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304"/>
        <w:gridCol w:w="1962"/>
        <w:gridCol w:w="965"/>
        <w:gridCol w:w="1501"/>
        <w:gridCol w:w="723"/>
        <w:gridCol w:w="291"/>
        <w:gridCol w:w="1504"/>
      </w:tblGrid>
      <w:tr w:rsidR="00E87081" w14:paraId="7FF1F4F3" w14:textId="77777777" w:rsidTr="0057742D">
        <w:trPr>
          <w:trHeight w:val="506"/>
        </w:trPr>
        <w:tc>
          <w:tcPr>
            <w:tcW w:w="1957" w:type="dxa"/>
            <w:vMerge w:val="restart"/>
            <w:vAlign w:val="center"/>
          </w:tcPr>
          <w:p w14:paraId="39DF266F" w14:textId="77777777" w:rsidR="00E87081" w:rsidRPr="005E2FB2" w:rsidRDefault="00E87081" w:rsidP="00F10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02D85C" wp14:editId="5856CEFB">
                  <wp:extent cx="863238" cy="146257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38" cy="146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gridSpan w:val="5"/>
            <w:tcBorders>
              <w:bottom w:val="nil"/>
            </w:tcBorders>
            <w:vAlign w:val="center"/>
          </w:tcPr>
          <w:p w14:paraId="40D23BB4" w14:textId="77777777" w:rsidR="00E87081" w:rsidRPr="00770399" w:rsidRDefault="00E87081" w:rsidP="00F1010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770399">
              <w:rPr>
                <w:rFonts w:ascii="Arial" w:hAnsi="Arial" w:cs="Arial"/>
                <w:sz w:val="24"/>
                <w:szCs w:val="24"/>
              </w:rPr>
              <w:t>QUEEN ALEXANDRA’S ROYAL ARMY NURSING CORPS ASSOCIATION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14:paraId="373CE770" w14:textId="77777777" w:rsidR="0057742D" w:rsidRDefault="0057742D" w:rsidP="00F10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4937E3" w14:textId="2F966211" w:rsidR="00E87081" w:rsidRPr="005E2FB2" w:rsidRDefault="00E87081" w:rsidP="00F10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CBD270" wp14:editId="51167EC8">
                  <wp:extent cx="759064" cy="1446967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064" cy="144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081" w14:paraId="4DB61210" w14:textId="77777777" w:rsidTr="0057742D">
        <w:tc>
          <w:tcPr>
            <w:tcW w:w="1957" w:type="dxa"/>
            <w:vMerge/>
          </w:tcPr>
          <w:p w14:paraId="004F074A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55" w:type="dxa"/>
            <w:gridSpan w:val="5"/>
            <w:vAlign w:val="center"/>
          </w:tcPr>
          <w:p w14:paraId="72D762D8" w14:textId="60921229" w:rsidR="00E87081" w:rsidRPr="00EB38FB" w:rsidRDefault="00E87081" w:rsidP="00F10106">
            <w:pPr>
              <w:jc w:val="center"/>
              <w:rPr>
                <w:rFonts w:ascii="Arial" w:hAnsi="Arial" w:cs="Arial"/>
                <w:sz w:val="12"/>
              </w:rPr>
            </w:pPr>
            <w:r w:rsidRPr="00EB38FB">
              <w:rPr>
                <w:rFonts w:ascii="Arial" w:hAnsi="Arial" w:cs="Arial"/>
                <w:sz w:val="12"/>
              </w:rPr>
              <w:t xml:space="preserve">Charitable </w:t>
            </w:r>
            <w:r w:rsidR="00716558">
              <w:rPr>
                <w:rFonts w:ascii="Arial" w:hAnsi="Arial" w:cs="Arial"/>
                <w:sz w:val="12"/>
              </w:rPr>
              <w:t>I</w:t>
            </w:r>
            <w:r w:rsidRPr="00EB38FB">
              <w:rPr>
                <w:rFonts w:ascii="Arial" w:hAnsi="Arial" w:cs="Arial"/>
                <w:sz w:val="12"/>
              </w:rPr>
              <w:t>ncorporated Organisation</w:t>
            </w:r>
          </w:p>
          <w:p w14:paraId="4BF7E4D1" w14:textId="77777777" w:rsidR="00E87081" w:rsidRPr="00D9308C" w:rsidRDefault="00E87081" w:rsidP="00F10106">
            <w:pPr>
              <w:jc w:val="center"/>
              <w:rPr>
                <w:rFonts w:ascii="Arial" w:hAnsi="Arial" w:cs="Arial"/>
                <w:sz w:val="14"/>
              </w:rPr>
            </w:pPr>
            <w:r w:rsidRPr="00EB38FB">
              <w:rPr>
                <w:rFonts w:ascii="Arial" w:hAnsi="Arial" w:cs="Arial"/>
                <w:sz w:val="12"/>
              </w:rPr>
              <w:t>Charity Registration Number 1163821</w:t>
            </w:r>
          </w:p>
        </w:tc>
        <w:tc>
          <w:tcPr>
            <w:tcW w:w="1795" w:type="dxa"/>
            <w:gridSpan w:val="2"/>
            <w:vMerge/>
          </w:tcPr>
          <w:p w14:paraId="001200D1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87081" w14:paraId="1CB89E40" w14:textId="77777777" w:rsidTr="0057742D">
        <w:tc>
          <w:tcPr>
            <w:tcW w:w="1957" w:type="dxa"/>
            <w:vMerge/>
          </w:tcPr>
          <w:p w14:paraId="5CDFDC3C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55" w:type="dxa"/>
            <w:gridSpan w:val="5"/>
            <w:vAlign w:val="center"/>
          </w:tcPr>
          <w:p w14:paraId="1310CAE8" w14:textId="77777777" w:rsidR="00E87081" w:rsidRPr="00EB38FB" w:rsidRDefault="00E87081" w:rsidP="00F10106">
            <w:pPr>
              <w:jc w:val="center"/>
              <w:rPr>
                <w:rFonts w:ascii="Arial" w:hAnsi="Arial" w:cs="Arial"/>
                <w:b/>
                <w:sz w:val="8"/>
                <w:szCs w:val="22"/>
                <w:u w:val="single"/>
              </w:rPr>
            </w:pPr>
          </w:p>
        </w:tc>
        <w:tc>
          <w:tcPr>
            <w:tcW w:w="1795" w:type="dxa"/>
            <w:gridSpan w:val="2"/>
            <w:vMerge/>
          </w:tcPr>
          <w:p w14:paraId="0644E959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87081" w14:paraId="57935DED" w14:textId="77777777" w:rsidTr="0057742D">
        <w:tc>
          <w:tcPr>
            <w:tcW w:w="1957" w:type="dxa"/>
            <w:vMerge/>
          </w:tcPr>
          <w:p w14:paraId="719BC973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55" w:type="dxa"/>
            <w:gridSpan w:val="5"/>
            <w:vAlign w:val="center"/>
          </w:tcPr>
          <w:p w14:paraId="008C3692" w14:textId="247EEBCB" w:rsidR="00E87081" w:rsidRPr="00770399" w:rsidRDefault="00D31B55" w:rsidP="00F101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QARANC Association Main Office</w:t>
            </w:r>
            <w:r w:rsidR="00DC55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1620D6" w14:textId="16EB9494" w:rsidR="00E87081" w:rsidRPr="00770399" w:rsidRDefault="00D31B55" w:rsidP="00F101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Headquarters Army Medical Services </w:t>
            </w:r>
          </w:p>
          <w:p w14:paraId="51F66225" w14:textId="77777777" w:rsidR="00E87081" w:rsidRPr="00770399" w:rsidRDefault="00E87081" w:rsidP="00F10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399">
              <w:rPr>
                <w:rFonts w:ascii="Arial" w:hAnsi="Arial" w:cs="Arial"/>
                <w:b/>
                <w:sz w:val="22"/>
                <w:szCs w:val="22"/>
              </w:rPr>
              <w:t>Slim Road</w:t>
            </w:r>
          </w:p>
          <w:p w14:paraId="742017D1" w14:textId="77777777" w:rsidR="00E87081" w:rsidRPr="00770399" w:rsidRDefault="00E87081" w:rsidP="00F10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399">
              <w:rPr>
                <w:rFonts w:ascii="Arial" w:hAnsi="Arial" w:cs="Arial"/>
                <w:b/>
                <w:sz w:val="22"/>
                <w:szCs w:val="22"/>
              </w:rPr>
              <w:t>CAMBERLEY</w:t>
            </w:r>
          </w:p>
          <w:p w14:paraId="0E3EA484" w14:textId="77777777" w:rsidR="00E87081" w:rsidRPr="00770399" w:rsidRDefault="00E87081" w:rsidP="00F10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399">
              <w:rPr>
                <w:rFonts w:ascii="Arial" w:hAnsi="Arial" w:cs="Arial"/>
                <w:b/>
                <w:sz w:val="22"/>
                <w:szCs w:val="22"/>
              </w:rPr>
              <w:t>GU15 4NP</w:t>
            </w:r>
          </w:p>
          <w:p w14:paraId="143A0B89" w14:textId="77777777" w:rsidR="00E87081" w:rsidRPr="00EB38FB" w:rsidRDefault="00E87081" w:rsidP="00F10106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1795" w:type="dxa"/>
            <w:gridSpan w:val="2"/>
            <w:vMerge/>
          </w:tcPr>
          <w:p w14:paraId="11D9475C" w14:textId="77777777" w:rsidR="00E87081" w:rsidRDefault="00E87081" w:rsidP="00F101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87081" w14:paraId="677EEE6D" w14:textId="77777777" w:rsidTr="0057742D">
        <w:tc>
          <w:tcPr>
            <w:tcW w:w="1957" w:type="dxa"/>
            <w:vMerge/>
          </w:tcPr>
          <w:p w14:paraId="4B872E34" w14:textId="77777777" w:rsidR="00E87081" w:rsidRPr="00D9308C" w:rsidRDefault="00E87081" w:rsidP="00F101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C046A51" w14:textId="150BF9B0" w:rsidR="00E87081" w:rsidRPr="00EB38FB" w:rsidRDefault="00E87081" w:rsidP="00F1010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706F6EB4" w14:textId="0E595B30" w:rsidR="00E87081" w:rsidRPr="00EB38FB" w:rsidRDefault="00E87081" w:rsidP="007317C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7DF6E1F4" w14:textId="7DA2EA69" w:rsidR="00E87081" w:rsidRPr="00EB38FB" w:rsidRDefault="00E87081" w:rsidP="00F1010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3474382" w14:textId="2A28E340" w:rsidR="00E87081" w:rsidRPr="00EB38FB" w:rsidRDefault="00E87081" w:rsidP="00F1010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95" w:type="dxa"/>
            <w:gridSpan w:val="2"/>
            <w:vMerge/>
          </w:tcPr>
          <w:p w14:paraId="5FF57B10" w14:textId="77777777" w:rsidR="00E87081" w:rsidRPr="00D9308C" w:rsidRDefault="00E87081" w:rsidP="00F101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460" w14:paraId="4E32B2C1" w14:textId="77777777" w:rsidTr="0057742D">
        <w:tc>
          <w:tcPr>
            <w:tcW w:w="1957" w:type="dxa"/>
            <w:vMerge/>
            <w:vAlign w:val="center"/>
          </w:tcPr>
          <w:p w14:paraId="0B8DC5BC" w14:textId="77777777" w:rsidR="00B91460" w:rsidRPr="00D9308C" w:rsidRDefault="00B91460" w:rsidP="00B9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8E7739E" w14:textId="1A5ABC70" w:rsidR="00B91460" w:rsidRPr="00770399" w:rsidRDefault="00B91460" w:rsidP="00B91460">
            <w:pPr>
              <w:rPr>
                <w:rFonts w:ascii="Arial" w:hAnsi="Arial" w:cs="Arial"/>
              </w:rPr>
            </w:pPr>
            <w:r w:rsidRPr="00770399">
              <w:rPr>
                <w:rFonts w:ascii="Arial" w:hAnsi="Arial" w:cs="Arial"/>
              </w:rPr>
              <w:t>Telephone:</w:t>
            </w:r>
          </w:p>
        </w:tc>
        <w:tc>
          <w:tcPr>
            <w:tcW w:w="1962" w:type="dxa"/>
            <w:vAlign w:val="center"/>
          </w:tcPr>
          <w:p w14:paraId="424B68B0" w14:textId="48EA16DC" w:rsidR="00B91460" w:rsidRPr="00770399" w:rsidRDefault="002A713B" w:rsidP="00B91460">
            <w:pPr>
              <w:rPr>
                <w:rFonts w:ascii="Arial" w:hAnsi="Arial" w:cs="Arial"/>
              </w:rPr>
            </w:pPr>
            <w:r w:rsidRPr="00770399">
              <w:rPr>
                <w:rFonts w:ascii="Arial" w:hAnsi="Arial" w:cs="Arial"/>
              </w:rPr>
              <w:t>0754515</w:t>
            </w:r>
            <w:r w:rsidR="00156369">
              <w:rPr>
                <w:rFonts w:ascii="Arial" w:hAnsi="Arial" w:cs="Arial"/>
              </w:rPr>
              <w:t>5</w:t>
            </w:r>
            <w:r w:rsidRPr="00770399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66" w:type="dxa"/>
            <w:gridSpan w:val="2"/>
            <w:vAlign w:val="center"/>
          </w:tcPr>
          <w:p w14:paraId="61FBFE2E" w14:textId="0A791A14" w:rsidR="00B91460" w:rsidRPr="00770399" w:rsidRDefault="00B91460" w:rsidP="00B91460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1B53072D" w14:textId="37188EDA" w:rsidR="00B91460" w:rsidRPr="00770399" w:rsidRDefault="00B91460" w:rsidP="00B91460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2"/>
            <w:vMerge/>
          </w:tcPr>
          <w:p w14:paraId="5B47025E" w14:textId="77777777" w:rsidR="00B91460" w:rsidRPr="00D9308C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460" w14:paraId="43D7F7B4" w14:textId="77777777" w:rsidTr="0057742D"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39BF2AE2" w14:textId="77777777" w:rsidR="00B91460" w:rsidRPr="00D9308C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5DD00D5" w14:textId="77777777" w:rsidR="00B91460" w:rsidRPr="00770399" w:rsidRDefault="00B91460" w:rsidP="00B91460">
            <w:pPr>
              <w:rPr>
                <w:rFonts w:ascii="Arial" w:hAnsi="Arial" w:cs="Arial"/>
              </w:rPr>
            </w:pPr>
            <w:r w:rsidRPr="00770399">
              <w:rPr>
                <w:rFonts w:ascii="Arial" w:hAnsi="Arial" w:cs="Arial"/>
              </w:rPr>
              <w:t>Email:</w:t>
            </w:r>
          </w:p>
        </w:tc>
        <w:tc>
          <w:tcPr>
            <w:tcW w:w="5151" w:type="dxa"/>
            <w:gridSpan w:val="4"/>
            <w:vAlign w:val="center"/>
          </w:tcPr>
          <w:p w14:paraId="3A75D853" w14:textId="46E2CD16" w:rsidR="00B91460" w:rsidRPr="00770399" w:rsidRDefault="00000000" w:rsidP="00B91460">
            <w:pPr>
              <w:rPr>
                <w:rFonts w:ascii="Arial" w:hAnsi="Arial" w:cs="Arial"/>
              </w:rPr>
            </w:pPr>
            <w:hyperlink r:id="rId13" w:history="1">
              <w:r w:rsidR="002F2864" w:rsidRPr="00410691">
                <w:rPr>
                  <w:rStyle w:val="Hyperlink"/>
                  <w:rFonts w:ascii="Arial" w:hAnsi="Arial" w:cs="Arial"/>
                </w:rPr>
                <w:t>manager@qarancassociation.org.uk</w:t>
              </w:r>
            </w:hyperlink>
            <w:r w:rsidR="002F28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gridSpan w:val="2"/>
            <w:vMerge/>
            <w:tcBorders>
              <w:left w:val="nil"/>
            </w:tcBorders>
          </w:tcPr>
          <w:p w14:paraId="55F8C630" w14:textId="77777777" w:rsidR="00B91460" w:rsidRPr="00D9308C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460" w14:paraId="60A300EA" w14:textId="77777777" w:rsidTr="00F10106">
        <w:tc>
          <w:tcPr>
            <w:tcW w:w="10207" w:type="dxa"/>
            <w:gridSpan w:val="8"/>
            <w:tcBorders>
              <w:top w:val="single" w:sz="4" w:space="0" w:color="auto"/>
            </w:tcBorders>
          </w:tcPr>
          <w:p w14:paraId="4F468D2E" w14:textId="77777777" w:rsidR="00B91460" w:rsidRPr="005E2FB2" w:rsidRDefault="00B91460" w:rsidP="00B91460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B91460" w14:paraId="136AE521" w14:textId="77777777" w:rsidTr="000317C1">
        <w:tc>
          <w:tcPr>
            <w:tcW w:w="6188" w:type="dxa"/>
            <w:gridSpan w:val="4"/>
          </w:tcPr>
          <w:p w14:paraId="3DCE6092" w14:textId="77777777" w:rsidR="00B91460" w:rsidRPr="00107341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15B97BB" w14:textId="77777777" w:rsidR="00B91460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14:paraId="21D8C0D8" w14:textId="77777777" w:rsidR="00B91460" w:rsidRPr="00D9308C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460" w14:paraId="542CF217" w14:textId="77777777" w:rsidTr="008D4033">
        <w:trPr>
          <w:trHeight w:val="74"/>
        </w:trPr>
        <w:tc>
          <w:tcPr>
            <w:tcW w:w="1957" w:type="dxa"/>
          </w:tcPr>
          <w:p w14:paraId="373890C9" w14:textId="5438EEF2" w:rsidR="00D360E2" w:rsidRDefault="00737237" w:rsidP="00D360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897CE1">
              <w:rPr>
                <w:rFonts w:ascii="Arial" w:hAnsi="Arial" w:cs="Arial"/>
                <w:sz w:val="22"/>
                <w:szCs w:val="22"/>
              </w:rPr>
              <w:t>Guests</w:t>
            </w:r>
          </w:p>
          <w:p w14:paraId="06E4E17B" w14:textId="34BC2C11" w:rsidR="00B91460" w:rsidRPr="00107341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gridSpan w:val="3"/>
            <w:vAlign w:val="center"/>
          </w:tcPr>
          <w:p w14:paraId="15AAF1E5" w14:textId="77777777" w:rsidR="00B91460" w:rsidRPr="00107341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5A0E993C" w14:textId="17086EE5" w:rsidR="00B91460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EC6A4C">
              <w:rPr>
                <w:rFonts w:ascii="Arial" w:hAnsi="Arial" w:cs="Arial"/>
                <w:sz w:val="22"/>
                <w:szCs w:val="22"/>
              </w:rPr>
              <w:t>21 Mar 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</w:tcPr>
          <w:p w14:paraId="7D1971BA" w14:textId="47981E6C" w:rsidR="00B91460" w:rsidRPr="00D9308C" w:rsidRDefault="00B91460" w:rsidP="00B91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460" w14:paraId="1F06CD68" w14:textId="77777777" w:rsidTr="000317C1">
        <w:tc>
          <w:tcPr>
            <w:tcW w:w="1957" w:type="dxa"/>
            <w:tcBorders>
              <w:bottom w:val="single" w:sz="4" w:space="0" w:color="auto"/>
            </w:tcBorders>
          </w:tcPr>
          <w:p w14:paraId="5B505091" w14:textId="77777777" w:rsidR="00B91460" w:rsidRPr="005E2FB2" w:rsidRDefault="00B91460" w:rsidP="00B91460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  <w:vAlign w:val="center"/>
          </w:tcPr>
          <w:p w14:paraId="332FC050" w14:textId="77777777" w:rsidR="00B91460" w:rsidRPr="005E2FB2" w:rsidRDefault="00B91460" w:rsidP="00B91460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49F19DA5" w14:textId="77777777" w:rsidR="00B91460" w:rsidRPr="005E2FB2" w:rsidRDefault="00B91460" w:rsidP="00B91460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14:paraId="5539A1F3" w14:textId="77777777" w:rsidR="00B91460" w:rsidRPr="005E2FB2" w:rsidRDefault="00B91460" w:rsidP="00B91460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</w:tbl>
    <w:p w14:paraId="1BA2DFB2" w14:textId="77777777" w:rsidR="00331FE8" w:rsidRDefault="00331FE8">
      <w:pPr>
        <w:rPr>
          <w:rFonts w:ascii="Arial" w:hAnsi="Arial" w:cs="Arial"/>
          <w:b/>
          <w:sz w:val="22"/>
          <w:szCs w:val="22"/>
          <w:u w:val="single"/>
        </w:rPr>
      </w:pPr>
    </w:p>
    <w:p w14:paraId="4D93F84B" w14:textId="28706E9F" w:rsidR="009D126C" w:rsidRPr="00844CF9" w:rsidRDefault="005D6B39">
      <w:pPr>
        <w:rPr>
          <w:rFonts w:ascii="Arial" w:hAnsi="Arial" w:cs="Arial"/>
          <w:b/>
          <w:sz w:val="22"/>
          <w:szCs w:val="22"/>
        </w:rPr>
      </w:pPr>
      <w:r w:rsidRPr="00844CF9">
        <w:rPr>
          <w:rFonts w:ascii="Arial" w:hAnsi="Arial" w:cs="Arial"/>
          <w:b/>
          <w:sz w:val="22"/>
          <w:szCs w:val="22"/>
        </w:rPr>
        <w:t xml:space="preserve">QARANC </w:t>
      </w:r>
      <w:r w:rsidR="00BB5BFC" w:rsidRPr="00844CF9">
        <w:rPr>
          <w:rFonts w:ascii="Arial" w:hAnsi="Arial" w:cs="Arial"/>
          <w:b/>
          <w:sz w:val="22"/>
          <w:szCs w:val="22"/>
        </w:rPr>
        <w:t xml:space="preserve">ASSOCIATION </w:t>
      </w:r>
      <w:r w:rsidR="00EC6A4C">
        <w:rPr>
          <w:rFonts w:ascii="Arial" w:hAnsi="Arial" w:cs="Arial"/>
          <w:b/>
          <w:sz w:val="22"/>
          <w:szCs w:val="22"/>
        </w:rPr>
        <w:t>REUNION LUNCH 2024</w:t>
      </w:r>
      <w:r w:rsidR="00BB5BFC" w:rsidRPr="00844CF9">
        <w:rPr>
          <w:rFonts w:ascii="Arial" w:hAnsi="Arial" w:cs="Arial"/>
          <w:b/>
          <w:sz w:val="22"/>
          <w:szCs w:val="22"/>
        </w:rPr>
        <w:t xml:space="preserve"> – 2</w:t>
      </w:r>
      <w:r w:rsidR="00EC6A4C">
        <w:rPr>
          <w:rFonts w:ascii="Arial" w:hAnsi="Arial" w:cs="Arial"/>
          <w:b/>
          <w:sz w:val="22"/>
          <w:szCs w:val="22"/>
        </w:rPr>
        <w:t xml:space="preserve">7 </w:t>
      </w:r>
      <w:r w:rsidR="00BB5BFC" w:rsidRPr="00844CF9">
        <w:rPr>
          <w:rFonts w:ascii="Arial" w:hAnsi="Arial" w:cs="Arial"/>
          <w:b/>
          <w:sz w:val="22"/>
          <w:szCs w:val="22"/>
        </w:rPr>
        <w:t>APRIL 2024</w:t>
      </w:r>
    </w:p>
    <w:p w14:paraId="4DD7FAAD" w14:textId="77777777" w:rsidR="00277491" w:rsidRPr="00844CF9" w:rsidRDefault="00277491">
      <w:pPr>
        <w:rPr>
          <w:rFonts w:ascii="Arial" w:hAnsi="Arial" w:cs="Arial"/>
          <w:b/>
          <w:sz w:val="22"/>
          <w:szCs w:val="22"/>
          <w:u w:val="single"/>
        </w:rPr>
      </w:pPr>
    </w:p>
    <w:p w14:paraId="28096390" w14:textId="6EE38C95" w:rsidR="00E45EEB" w:rsidRDefault="00F706B0">
      <w:pPr>
        <w:rPr>
          <w:rFonts w:ascii="Arial" w:hAnsi="Arial" w:cs="Arial"/>
          <w:b/>
          <w:bCs/>
          <w:sz w:val="22"/>
          <w:szCs w:val="22"/>
        </w:rPr>
      </w:pPr>
      <w:r w:rsidRPr="00844CF9">
        <w:rPr>
          <w:rFonts w:ascii="Arial" w:hAnsi="Arial" w:cs="Arial"/>
          <w:b/>
          <w:bCs/>
          <w:sz w:val="22"/>
          <w:szCs w:val="22"/>
        </w:rPr>
        <w:t>Introduction</w:t>
      </w:r>
    </w:p>
    <w:p w14:paraId="5CBE1FCD" w14:textId="77777777" w:rsidR="00CA0DA4" w:rsidRDefault="00CA0DA4">
      <w:pPr>
        <w:rPr>
          <w:rFonts w:ascii="Arial" w:hAnsi="Arial" w:cs="Arial"/>
          <w:b/>
          <w:bCs/>
          <w:sz w:val="22"/>
          <w:szCs w:val="22"/>
        </w:rPr>
      </w:pPr>
    </w:p>
    <w:p w14:paraId="44C46191" w14:textId="3CCB06B3" w:rsidR="00CA0DA4" w:rsidRPr="006F6E64" w:rsidRDefault="00991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CA0DA4" w:rsidRPr="006F6E64">
        <w:rPr>
          <w:rFonts w:ascii="Arial" w:hAnsi="Arial" w:cs="Arial"/>
          <w:sz w:val="22"/>
          <w:szCs w:val="22"/>
        </w:rPr>
        <w:t xml:space="preserve">On behalf of the </w:t>
      </w:r>
      <w:r w:rsidR="00447B0F">
        <w:rPr>
          <w:rFonts w:ascii="Arial" w:hAnsi="Arial" w:cs="Arial"/>
          <w:sz w:val="22"/>
          <w:szCs w:val="22"/>
        </w:rPr>
        <w:t xml:space="preserve">Chair and </w:t>
      </w:r>
      <w:r w:rsidR="00CE58A4">
        <w:rPr>
          <w:rFonts w:ascii="Arial" w:hAnsi="Arial" w:cs="Arial"/>
          <w:sz w:val="22"/>
          <w:szCs w:val="22"/>
        </w:rPr>
        <w:t>P</w:t>
      </w:r>
      <w:r w:rsidR="00447B0F">
        <w:rPr>
          <w:rFonts w:ascii="Arial" w:hAnsi="Arial" w:cs="Arial"/>
          <w:sz w:val="22"/>
          <w:szCs w:val="22"/>
        </w:rPr>
        <w:t xml:space="preserve">resident of the </w:t>
      </w:r>
      <w:r w:rsidR="00CA0DA4" w:rsidRPr="006F6E64">
        <w:rPr>
          <w:rFonts w:ascii="Arial" w:hAnsi="Arial" w:cs="Arial"/>
          <w:sz w:val="22"/>
          <w:szCs w:val="22"/>
        </w:rPr>
        <w:t xml:space="preserve">QARANC Association </w:t>
      </w:r>
      <w:r w:rsidR="00447B0F" w:rsidRPr="006F6E64">
        <w:rPr>
          <w:rFonts w:ascii="Arial" w:hAnsi="Arial" w:cs="Arial"/>
          <w:sz w:val="22"/>
          <w:szCs w:val="22"/>
        </w:rPr>
        <w:t>thank you</w:t>
      </w:r>
      <w:r w:rsidR="00134DCD" w:rsidRPr="006F6E64">
        <w:rPr>
          <w:rFonts w:ascii="Arial" w:hAnsi="Arial" w:cs="Arial"/>
          <w:sz w:val="22"/>
          <w:szCs w:val="22"/>
        </w:rPr>
        <w:t xml:space="preserve"> for applying to attend the 2024 Reunion Lunch. </w:t>
      </w:r>
      <w:r w:rsidR="004D1677" w:rsidRPr="006F6E64">
        <w:rPr>
          <w:rFonts w:ascii="Arial" w:hAnsi="Arial" w:cs="Arial"/>
          <w:sz w:val="22"/>
          <w:szCs w:val="22"/>
        </w:rPr>
        <w:t xml:space="preserve">This year has seen an overwhelming response and there </w:t>
      </w:r>
      <w:r w:rsidR="00B447C1">
        <w:rPr>
          <w:rFonts w:ascii="Arial" w:hAnsi="Arial" w:cs="Arial"/>
          <w:sz w:val="22"/>
          <w:szCs w:val="22"/>
        </w:rPr>
        <w:t xml:space="preserve">will be circa 180 attending. So in order to try and make </w:t>
      </w:r>
      <w:r w:rsidR="006E4B80">
        <w:rPr>
          <w:rFonts w:ascii="Arial" w:hAnsi="Arial" w:cs="Arial"/>
          <w:sz w:val="22"/>
          <w:szCs w:val="22"/>
        </w:rPr>
        <w:t xml:space="preserve">sure </w:t>
      </w:r>
      <w:r w:rsidR="00B447C1">
        <w:rPr>
          <w:rFonts w:ascii="Arial" w:hAnsi="Arial" w:cs="Arial"/>
          <w:sz w:val="22"/>
          <w:szCs w:val="22"/>
        </w:rPr>
        <w:t>the day run</w:t>
      </w:r>
      <w:r w:rsidR="006E4B80">
        <w:rPr>
          <w:rFonts w:ascii="Arial" w:hAnsi="Arial" w:cs="Arial"/>
          <w:sz w:val="22"/>
          <w:szCs w:val="22"/>
        </w:rPr>
        <w:t>s</w:t>
      </w:r>
      <w:r w:rsidR="00B447C1">
        <w:rPr>
          <w:rFonts w:ascii="Arial" w:hAnsi="Arial" w:cs="Arial"/>
          <w:sz w:val="22"/>
          <w:szCs w:val="22"/>
        </w:rPr>
        <w:t xml:space="preserve"> as smoothly as possible </w:t>
      </w:r>
      <w:r w:rsidR="00292CBB">
        <w:rPr>
          <w:rFonts w:ascii="Arial" w:hAnsi="Arial" w:cs="Arial"/>
          <w:sz w:val="22"/>
          <w:szCs w:val="22"/>
        </w:rPr>
        <w:t xml:space="preserve">please </w:t>
      </w:r>
      <w:r w:rsidR="00E7334A">
        <w:rPr>
          <w:rFonts w:ascii="Arial" w:hAnsi="Arial" w:cs="Arial"/>
          <w:sz w:val="22"/>
          <w:szCs w:val="22"/>
        </w:rPr>
        <w:t>find below details for the Reunion Lunch.</w:t>
      </w:r>
    </w:p>
    <w:p w14:paraId="4850D509" w14:textId="77777777" w:rsidR="00E45EEB" w:rsidRDefault="00E45EEB">
      <w:pPr>
        <w:rPr>
          <w:rFonts w:ascii="Arial" w:hAnsi="Arial" w:cs="Arial"/>
          <w:sz w:val="22"/>
          <w:szCs w:val="22"/>
        </w:rPr>
      </w:pPr>
    </w:p>
    <w:p w14:paraId="47C78070" w14:textId="2202256D" w:rsidR="00E7334A" w:rsidRPr="00284A2F" w:rsidRDefault="00E7334A">
      <w:pPr>
        <w:rPr>
          <w:rFonts w:ascii="Arial" w:hAnsi="Arial" w:cs="Arial"/>
          <w:b/>
          <w:bCs/>
          <w:sz w:val="22"/>
          <w:szCs w:val="22"/>
        </w:rPr>
      </w:pPr>
      <w:r w:rsidRPr="00284A2F">
        <w:rPr>
          <w:rFonts w:ascii="Arial" w:hAnsi="Arial" w:cs="Arial"/>
          <w:b/>
          <w:bCs/>
          <w:sz w:val="22"/>
          <w:szCs w:val="22"/>
        </w:rPr>
        <w:t>Location</w:t>
      </w:r>
    </w:p>
    <w:p w14:paraId="2D4FFEC2" w14:textId="77777777" w:rsidR="00E7334A" w:rsidRPr="00844CF9" w:rsidRDefault="00E7334A">
      <w:pPr>
        <w:rPr>
          <w:rFonts w:ascii="Arial" w:hAnsi="Arial" w:cs="Arial"/>
          <w:sz w:val="22"/>
          <w:szCs w:val="22"/>
        </w:rPr>
      </w:pPr>
    </w:p>
    <w:p w14:paraId="7A711A6A" w14:textId="7E5788DC" w:rsidR="00410CF3" w:rsidRPr="00844CF9" w:rsidRDefault="00AA1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D6B39" w:rsidRPr="00844CF9">
        <w:rPr>
          <w:rFonts w:ascii="Arial" w:hAnsi="Arial" w:cs="Arial"/>
          <w:sz w:val="22"/>
          <w:szCs w:val="22"/>
        </w:rPr>
        <w:t>The</w:t>
      </w:r>
      <w:r w:rsidR="00EC6A4C">
        <w:rPr>
          <w:rFonts w:ascii="Arial" w:hAnsi="Arial" w:cs="Arial"/>
          <w:sz w:val="22"/>
          <w:szCs w:val="22"/>
        </w:rPr>
        <w:t xml:space="preserve"> </w:t>
      </w:r>
      <w:r w:rsidR="001360F4" w:rsidRPr="00844CF9">
        <w:rPr>
          <w:rFonts w:ascii="Arial" w:hAnsi="Arial" w:cs="Arial"/>
          <w:sz w:val="22"/>
          <w:szCs w:val="22"/>
        </w:rPr>
        <w:t xml:space="preserve">QARANC Association </w:t>
      </w:r>
      <w:r w:rsidR="00EC6A4C">
        <w:rPr>
          <w:rFonts w:ascii="Arial" w:hAnsi="Arial" w:cs="Arial"/>
          <w:sz w:val="22"/>
          <w:szCs w:val="22"/>
        </w:rPr>
        <w:t xml:space="preserve">2024 Reunion Lunch </w:t>
      </w:r>
      <w:r w:rsidR="00733F1B">
        <w:rPr>
          <w:rFonts w:ascii="Arial" w:hAnsi="Arial" w:cs="Arial"/>
          <w:sz w:val="22"/>
          <w:szCs w:val="22"/>
        </w:rPr>
        <w:t xml:space="preserve">will be held </w:t>
      </w:r>
      <w:r w:rsidR="00764770" w:rsidRPr="00844CF9">
        <w:rPr>
          <w:rFonts w:ascii="Arial" w:hAnsi="Arial" w:cs="Arial"/>
          <w:sz w:val="22"/>
          <w:szCs w:val="22"/>
        </w:rPr>
        <w:t>at the following</w:t>
      </w:r>
      <w:r w:rsidR="00A960D4">
        <w:rPr>
          <w:rFonts w:ascii="Arial" w:hAnsi="Arial" w:cs="Arial"/>
          <w:sz w:val="22"/>
          <w:szCs w:val="22"/>
        </w:rPr>
        <w:t xml:space="preserve"> location</w:t>
      </w:r>
      <w:r w:rsidR="00764770" w:rsidRPr="00844CF9">
        <w:rPr>
          <w:rFonts w:ascii="Arial" w:hAnsi="Arial" w:cs="Arial"/>
          <w:sz w:val="22"/>
          <w:szCs w:val="22"/>
        </w:rPr>
        <w:t>:</w:t>
      </w:r>
    </w:p>
    <w:p w14:paraId="2F4B9121" w14:textId="77777777" w:rsidR="005D6B39" w:rsidRPr="00844CF9" w:rsidRDefault="005D6B39">
      <w:pPr>
        <w:rPr>
          <w:rFonts w:ascii="Arial" w:hAnsi="Arial" w:cs="Arial"/>
          <w:sz w:val="22"/>
          <w:szCs w:val="22"/>
        </w:rPr>
      </w:pPr>
    </w:p>
    <w:p w14:paraId="6B3D66D1" w14:textId="5239F82F" w:rsidR="004B4416" w:rsidRPr="00844CF9" w:rsidRDefault="00764770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The Grand Hotel</w:t>
      </w:r>
      <w:r w:rsidR="002D2008" w:rsidRPr="00844CF9">
        <w:rPr>
          <w:rFonts w:ascii="Arial" w:hAnsi="Arial" w:cs="Arial"/>
          <w:sz w:val="22"/>
          <w:szCs w:val="22"/>
        </w:rPr>
        <w:t xml:space="preserve"> Birmingham</w:t>
      </w:r>
    </w:p>
    <w:p w14:paraId="4CC8A18B" w14:textId="626BB88E" w:rsidR="002D2008" w:rsidRPr="00844CF9" w:rsidRDefault="002D2008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1 Church Street</w:t>
      </w:r>
    </w:p>
    <w:p w14:paraId="1EE5847A" w14:textId="371B0360" w:rsidR="002D2008" w:rsidRPr="00844CF9" w:rsidRDefault="002D2008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Birmingham</w:t>
      </w:r>
    </w:p>
    <w:p w14:paraId="6DE36D5F" w14:textId="5CB0F400" w:rsidR="002D2008" w:rsidRPr="00844CF9" w:rsidRDefault="002D2008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B3 2HE</w:t>
      </w:r>
    </w:p>
    <w:p w14:paraId="0DC5774A" w14:textId="77777777" w:rsidR="00764770" w:rsidRPr="00844CF9" w:rsidRDefault="00764770">
      <w:pPr>
        <w:rPr>
          <w:rFonts w:ascii="Arial" w:hAnsi="Arial" w:cs="Arial"/>
          <w:sz w:val="22"/>
          <w:szCs w:val="22"/>
        </w:rPr>
      </w:pPr>
    </w:p>
    <w:p w14:paraId="36EB307F" w14:textId="65CFD1DF" w:rsidR="00DA2C4B" w:rsidRDefault="00CA6741">
      <w:pPr>
        <w:rPr>
          <w:rStyle w:val="Hyperlink"/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 xml:space="preserve">Details for </w:t>
      </w:r>
      <w:r w:rsidR="002D2008" w:rsidRPr="00844CF9">
        <w:rPr>
          <w:rFonts w:ascii="Arial" w:hAnsi="Arial" w:cs="Arial"/>
          <w:sz w:val="22"/>
          <w:szCs w:val="22"/>
        </w:rPr>
        <w:t>The G</w:t>
      </w:r>
      <w:r w:rsidR="00844CF9">
        <w:rPr>
          <w:rFonts w:ascii="Arial" w:hAnsi="Arial" w:cs="Arial"/>
          <w:sz w:val="22"/>
          <w:szCs w:val="22"/>
        </w:rPr>
        <w:t>r</w:t>
      </w:r>
      <w:r w:rsidR="002D2008" w:rsidRPr="00844CF9">
        <w:rPr>
          <w:rFonts w:ascii="Arial" w:hAnsi="Arial" w:cs="Arial"/>
          <w:sz w:val="22"/>
          <w:szCs w:val="22"/>
        </w:rPr>
        <w:t xml:space="preserve">and Hotel </w:t>
      </w:r>
      <w:r w:rsidR="004A066F" w:rsidRPr="00844CF9">
        <w:rPr>
          <w:rFonts w:ascii="Arial" w:hAnsi="Arial" w:cs="Arial"/>
          <w:sz w:val="22"/>
          <w:szCs w:val="22"/>
        </w:rPr>
        <w:t xml:space="preserve">can be found at </w:t>
      </w:r>
      <w:hyperlink r:id="rId14" w:history="1">
        <w:r w:rsidR="003C7400" w:rsidRPr="00844CF9">
          <w:rPr>
            <w:rStyle w:val="Hyperlink"/>
            <w:rFonts w:ascii="Arial" w:hAnsi="Arial" w:cs="Arial"/>
            <w:sz w:val="22"/>
            <w:szCs w:val="22"/>
          </w:rPr>
          <w:t>Hotel in Birmingham | The Grand Hotel Birmingham</w:t>
        </w:r>
      </w:hyperlink>
      <w:r w:rsidR="006E4B80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432BAB25" w14:textId="5079E915" w:rsidR="00DA2C4B" w:rsidRPr="00DA2C4B" w:rsidRDefault="00DA2C4B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lunch will be held in The Ballroom and details will be signposted on arrival in the hotel foyer. </w:t>
      </w:r>
    </w:p>
    <w:p w14:paraId="52D95F0B" w14:textId="77777777" w:rsidR="00FD4A8A" w:rsidRDefault="00FD4A8A">
      <w:pPr>
        <w:rPr>
          <w:rFonts w:ascii="Arial" w:hAnsi="Arial" w:cs="Arial"/>
          <w:b/>
          <w:bCs/>
          <w:sz w:val="22"/>
          <w:szCs w:val="22"/>
        </w:rPr>
      </w:pPr>
    </w:p>
    <w:p w14:paraId="15BF1812" w14:textId="77777777" w:rsidR="00AA16D0" w:rsidRDefault="005A1EFB" w:rsidP="005A1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Timings</w:t>
      </w:r>
      <w:r w:rsidR="005E0094">
        <w:rPr>
          <w:rFonts w:ascii="Arial" w:hAnsi="Arial" w:cs="Arial"/>
          <w:sz w:val="22"/>
          <w:szCs w:val="22"/>
        </w:rPr>
        <w:t xml:space="preserve">. </w:t>
      </w:r>
    </w:p>
    <w:p w14:paraId="491B0AA9" w14:textId="77777777" w:rsidR="00AA16D0" w:rsidRDefault="00AA16D0" w:rsidP="005A1EFB">
      <w:pPr>
        <w:rPr>
          <w:rFonts w:ascii="Arial" w:hAnsi="Arial" w:cs="Arial"/>
          <w:sz w:val="22"/>
          <w:szCs w:val="22"/>
        </w:rPr>
      </w:pPr>
    </w:p>
    <w:p w14:paraId="0BED4244" w14:textId="7B30259D" w:rsidR="005A1EFB" w:rsidRPr="005E0094" w:rsidRDefault="00AA16D0" w:rsidP="005A1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5E0094">
        <w:rPr>
          <w:rFonts w:ascii="Arial" w:hAnsi="Arial" w:cs="Arial"/>
          <w:sz w:val="22"/>
          <w:szCs w:val="22"/>
        </w:rPr>
        <w:t>The following is a brief outline of timings</w:t>
      </w:r>
      <w:r w:rsidR="003C26C8">
        <w:rPr>
          <w:rFonts w:ascii="Arial" w:hAnsi="Arial" w:cs="Arial"/>
          <w:sz w:val="22"/>
          <w:szCs w:val="22"/>
        </w:rPr>
        <w:t>:</w:t>
      </w:r>
    </w:p>
    <w:p w14:paraId="2813DCC2" w14:textId="77777777" w:rsidR="005A1EFB" w:rsidRDefault="005A1EFB" w:rsidP="005A1EFB">
      <w:pPr>
        <w:rPr>
          <w:rFonts w:ascii="Arial" w:hAnsi="Arial" w:cs="Arial"/>
          <w:b/>
          <w:bCs/>
          <w:sz w:val="22"/>
          <w:szCs w:val="22"/>
        </w:rPr>
      </w:pPr>
    </w:p>
    <w:p w14:paraId="3477DE5C" w14:textId="46FE3AFD" w:rsidR="005A1EFB" w:rsidRPr="001717D9" w:rsidRDefault="005A1EFB" w:rsidP="00A823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1100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717D9">
        <w:rPr>
          <w:rFonts w:ascii="Arial" w:hAnsi="Arial" w:cs="Arial"/>
          <w:sz w:val="22"/>
          <w:szCs w:val="22"/>
        </w:rPr>
        <w:t>Registration in the foyer of The Ballroom</w:t>
      </w:r>
    </w:p>
    <w:p w14:paraId="1BEB41B2" w14:textId="77777777" w:rsidR="005A1EFB" w:rsidRDefault="005A1EFB" w:rsidP="00A823F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6DBA1890" w14:textId="4B38E8BF" w:rsidR="005A1EFB" w:rsidRDefault="005A1EFB" w:rsidP="00A823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1100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717D9">
        <w:rPr>
          <w:rFonts w:ascii="Arial" w:hAnsi="Arial" w:cs="Arial"/>
          <w:sz w:val="22"/>
          <w:szCs w:val="22"/>
        </w:rPr>
        <w:t>Bar open to purchase drinks</w:t>
      </w:r>
      <w:r w:rsidR="00F60473">
        <w:rPr>
          <w:rFonts w:ascii="Arial" w:hAnsi="Arial" w:cs="Arial"/>
          <w:sz w:val="22"/>
          <w:szCs w:val="22"/>
        </w:rPr>
        <w:t xml:space="preserve">  </w:t>
      </w:r>
      <w:r w:rsidR="00710300" w:rsidRPr="00710300">
        <w:rPr>
          <w:rFonts w:ascii="Arial" w:hAnsi="Arial" w:cs="Arial"/>
          <w:i/>
          <w:iCs/>
          <w:sz w:val="22"/>
          <w:szCs w:val="22"/>
        </w:rPr>
        <w:t>(</w:t>
      </w:r>
      <w:r w:rsidR="00F60473" w:rsidRPr="00710300">
        <w:rPr>
          <w:rFonts w:ascii="Arial" w:hAnsi="Arial" w:cs="Arial"/>
          <w:i/>
          <w:iCs/>
          <w:sz w:val="22"/>
          <w:szCs w:val="22"/>
        </w:rPr>
        <w:t>card accepted</w:t>
      </w:r>
      <w:r w:rsidR="00BE5854">
        <w:rPr>
          <w:rFonts w:ascii="Arial" w:hAnsi="Arial" w:cs="Arial"/>
          <w:i/>
          <w:iCs/>
          <w:sz w:val="22"/>
          <w:szCs w:val="22"/>
        </w:rPr>
        <w:t xml:space="preserve"> only</w:t>
      </w:r>
      <w:r w:rsidR="00710300" w:rsidRPr="00710300">
        <w:rPr>
          <w:rFonts w:ascii="Arial" w:hAnsi="Arial" w:cs="Arial"/>
          <w:i/>
          <w:iCs/>
          <w:sz w:val="22"/>
          <w:szCs w:val="22"/>
        </w:rPr>
        <w:t>)</w:t>
      </w:r>
      <w:r w:rsidR="00F60473">
        <w:rPr>
          <w:rFonts w:ascii="Arial" w:hAnsi="Arial" w:cs="Arial"/>
          <w:sz w:val="22"/>
          <w:szCs w:val="22"/>
        </w:rPr>
        <w:t xml:space="preserve"> </w:t>
      </w:r>
    </w:p>
    <w:p w14:paraId="3C7FE6F2" w14:textId="77777777" w:rsidR="001717D9" w:rsidRDefault="001717D9" w:rsidP="00A823F7">
      <w:pPr>
        <w:ind w:left="720"/>
        <w:rPr>
          <w:rFonts w:ascii="Arial" w:hAnsi="Arial" w:cs="Arial"/>
          <w:sz w:val="22"/>
          <w:szCs w:val="22"/>
        </w:rPr>
      </w:pPr>
    </w:p>
    <w:p w14:paraId="4B1ED897" w14:textId="3FA8EEC2" w:rsidR="001717D9" w:rsidRDefault="001717D9" w:rsidP="00A823F7">
      <w:pPr>
        <w:ind w:left="720"/>
        <w:rPr>
          <w:rFonts w:ascii="Arial" w:hAnsi="Arial" w:cs="Arial"/>
          <w:sz w:val="22"/>
          <w:szCs w:val="22"/>
        </w:rPr>
      </w:pPr>
      <w:r w:rsidRPr="005E0094">
        <w:rPr>
          <w:rFonts w:ascii="Arial" w:hAnsi="Arial" w:cs="Arial"/>
          <w:b/>
          <w:bCs/>
          <w:sz w:val="22"/>
          <w:szCs w:val="22"/>
        </w:rPr>
        <w:t>1155</w:t>
      </w:r>
      <w:r>
        <w:rPr>
          <w:rFonts w:ascii="Arial" w:hAnsi="Arial" w:cs="Arial"/>
          <w:sz w:val="22"/>
          <w:szCs w:val="22"/>
        </w:rPr>
        <w:tab/>
        <w:t xml:space="preserve">All guests to be </w:t>
      </w:r>
      <w:r w:rsidR="00927350">
        <w:rPr>
          <w:rFonts w:ascii="Arial" w:hAnsi="Arial" w:cs="Arial"/>
          <w:sz w:val="22"/>
          <w:szCs w:val="22"/>
        </w:rPr>
        <w:t>seated</w:t>
      </w:r>
    </w:p>
    <w:p w14:paraId="6830C2FE" w14:textId="77777777" w:rsidR="00927350" w:rsidRDefault="00927350" w:rsidP="00A823F7">
      <w:pPr>
        <w:ind w:left="720"/>
        <w:rPr>
          <w:rFonts w:ascii="Arial" w:hAnsi="Arial" w:cs="Arial"/>
          <w:sz w:val="22"/>
          <w:szCs w:val="22"/>
        </w:rPr>
      </w:pPr>
    </w:p>
    <w:p w14:paraId="17BA339B" w14:textId="154C3766" w:rsidR="00927350" w:rsidRDefault="00927350" w:rsidP="00A823F7">
      <w:pPr>
        <w:ind w:left="720"/>
        <w:rPr>
          <w:rFonts w:ascii="Arial" w:hAnsi="Arial" w:cs="Arial"/>
          <w:sz w:val="22"/>
          <w:szCs w:val="22"/>
        </w:rPr>
      </w:pPr>
      <w:r w:rsidRPr="005E0094">
        <w:rPr>
          <w:rFonts w:ascii="Arial" w:hAnsi="Arial" w:cs="Arial"/>
          <w:b/>
          <w:bCs/>
          <w:sz w:val="22"/>
          <w:szCs w:val="22"/>
        </w:rPr>
        <w:t>1200</w:t>
      </w:r>
      <w:r>
        <w:rPr>
          <w:rFonts w:ascii="Arial" w:hAnsi="Arial" w:cs="Arial"/>
          <w:sz w:val="22"/>
          <w:szCs w:val="22"/>
        </w:rPr>
        <w:tab/>
        <w:t>Updates from Executive Team</w:t>
      </w:r>
    </w:p>
    <w:p w14:paraId="6A8AB735" w14:textId="77777777" w:rsidR="00410EA5" w:rsidRDefault="00410EA5" w:rsidP="00A823F7">
      <w:pPr>
        <w:ind w:left="720"/>
        <w:rPr>
          <w:rFonts w:ascii="Arial" w:hAnsi="Arial" w:cs="Arial"/>
          <w:sz w:val="22"/>
          <w:szCs w:val="22"/>
        </w:rPr>
      </w:pPr>
    </w:p>
    <w:p w14:paraId="21FB4A6D" w14:textId="1C6EBA62" w:rsidR="00410EA5" w:rsidRDefault="00410EA5" w:rsidP="00A823F7">
      <w:pPr>
        <w:ind w:left="720"/>
        <w:rPr>
          <w:rFonts w:ascii="Arial" w:hAnsi="Arial" w:cs="Arial"/>
          <w:sz w:val="22"/>
          <w:szCs w:val="22"/>
        </w:rPr>
      </w:pPr>
      <w:r w:rsidRPr="005E0094">
        <w:rPr>
          <w:rFonts w:ascii="Arial" w:hAnsi="Arial" w:cs="Arial"/>
          <w:b/>
          <w:bCs/>
          <w:sz w:val="22"/>
          <w:szCs w:val="22"/>
        </w:rPr>
        <w:t>1240</w:t>
      </w:r>
      <w:r>
        <w:rPr>
          <w:rFonts w:ascii="Arial" w:hAnsi="Arial" w:cs="Arial"/>
          <w:sz w:val="22"/>
          <w:szCs w:val="22"/>
        </w:rPr>
        <w:tab/>
        <w:t>Break to purchase drinks</w:t>
      </w:r>
    </w:p>
    <w:p w14:paraId="5E66C162" w14:textId="77777777" w:rsidR="00410EA5" w:rsidRDefault="00410EA5" w:rsidP="00A823F7">
      <w:pPr>
        <w:ind w:left="720"/>
        <w:rPr>
          <w:rFonts w:ascii="Arial" w:hAnsi="Arial" w:cs="Arial"/>
          <w:sz w:val="22"/>
          <w:szCs w:val="22"/>
        </w:rPr>
      </w:pPr>
    </w:p>
    <w:p w14:paraId="05FDBEF3" w14:textId="2A5C47FC" w:rsidR="00410EA5" w:rsidRDefault="00410EA5" w:rsidP="00A823F7">
      <w:pPr>
        <w:ind w:left="720"/>
        <w:rPr>
          <w:rFonts w:ascii="Arial" w:hAnsi="Arial" w:cs="Arial"/>
          <w:sz w:val="22"/>
          <w:szCs w:val="22"/>
        </w:rPr>
      </w:pPr>
      <w:r w:rsidRPr="005E0094">
        <w:rPr>
          <w:rFonts w:ascii="Arial" w:hAnsi="Arial" w:cs="Arial"/>
          <w:b/>
          <w:bCs/>
          <w:sz w:val="22"/>
          <w:szCs w:val="22"/>
        </w:rPr>
        <w:t>1300</w:t>
      </w:r>
      <w:r>
        <w:rPr>
          <w:rFonts w:ascii="Arial" w:hAnsi="Arial" w:cs="Arial"/>
          <w:sz w:val="22"/>
          <w:szCs w:val="22"/>
        </w:rPr>
        <w:tab/>
        <w:t>Seated for lunch</w:t>
      </w:r>
    </w:p>
    <w:p w14:paraId="54D47E13" w14:textId="77777777" w:rsidR="00903DC4" w:rsidRDefault="00903DC4" w:rsidP="00A823F7">
      <w:pPr>
        <w:ind w:left="720"/>
        <w:rPr>
          <w:rFonts w:ascii="Arial" w:hAnsi="Arial" w:cs="Arial"/>
          <w:sz w:val="22"/>
          <w:szCs w:val="22"/>
        </w:rPr>
      </w:pPr>
    </w:p>
    <w:p w14:paraId="42BB5BF8" w14:textId="64043895" w:rsidR="00903DC4" w:rsidRDefault="00903DC4" w:rsidP="00A823F7">
      <w:pPr>
        <w:ind w:left="720"/>
        <w:rPr>
          <w:rFonts w:ascii="Arial" w:hAnsi="Arial" w:cs="Arial"/>
          <w:sz w:val="22"/>
          <w:szCs w:val="22"/>
        </w:rPr>
      </w:pPr>
      <w:r w:rsidRPr="0074374E">
        <w:rPr>
          <w:rFonts w:ascii="Arial" w:hAnsi="Arial" w:cs="Arial"/>
          <w:b/>
          <w:bCs/>
          <w:sz w:val="22"/>
          <w:szCs w:val="22"/>
        </w:rPr>
        <w:t xml:space="preserve">1530 </w:t>
      </w:r>
      <w:r w:rsidR="005E0094" w:rsidRPr="0074374E">
        <w:rPr>
          <w:rFonts w:ascii="Arial" w:hAnsi="Arial" w:cs="Arial"/>
          <w:b/>
          <w:bCs/>
          <w:sz w:val="22"/>
          <w:szCs w:val="22"/>
        </w:rPr>
        <w:t>–</w:t>
      </w:r>
      <w:r w:rsidRPr="0074374E">
        <w:rPr>
          <w:rFonts w:ascii="Arial" w:hAnsi="Arial" w:cs="Arial"/>
          <w:b/>
          <w:bCs/>
          <w:sz w:val="22"/>
          <w:szCs w:val="22"/>
        </w:rPr>
        <w:t xml:space="preserve"> 1600</w:t>
      </w:r>
      <w:r w:rsidR="005E0094">
        <w:rPr>
          <w:rFonts w:ascii="Arial" w:hAnsi="Arial" w:cs="Arial"/>
          <w:sz w:val="22"/>
          <w:szCs w:val="22"/>
        </w:rPr>
        <w:tab/>
        <w:t>Lunch complete</w:t>
      </w:r>
    </w:p>
    <w:p w14:paraId="2CC9F481" w14:textId="77777777" w:rsidR="00903DC4" w:rsidRDefault="00903DC4" w:rsidP="005A1EFB">
      <w:pPr>
        <w:rPr>
          <w:rFonts w:ascii="Arial" w:hAnsi="Arial" w:cs="Arial"/>
          <w:sz w:val="22"/>
          <w:szCs w:val="22"/>
        </w:rPr>
      </w:pPr>
    </w:p>
    <w:p w14:paraId="07B82ABD" w14:textId="7749F861" w:rsidR="00903DC4" w:rsidRPr="00844CF9" w:rsidRDefault="00903DC4" w:rsidP="00A823F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5E0094">
        <w:rPr>
          <w:rFonts w:ascii="Arial" w:hAnsi="Arial" w:cs="Arial"/>
          <w:b/>
          <w:bCs/>
          <w:sz w:val="22"/>
          <w:szCs w:val="22"/>
        </w:rPr>
        <w:t>1700</w:t>
      </w:r>
      <w:r>
        <w:rPr>
          <w:rFonts w:ascii="Arial" w:hAnsi="Arial" w:cs="Arial"/>
          <w:sz w:val="22"/>
          <w:szCs w:val="22"/>
        </w:rPr>
        <w:tab/>
        <w:t>Bar Closes</w:t>
      </w:r>
    </w:p>
    <w:p w14:paraId="404594B0" w14:textId="70ED2487" w:rsidR="004B5990" w:rsidRPr="00844CF9" w:rsidRDefault="004B5990" w:rsidP="004B5990">
      <w:pPr>
        <w:rPr>
          <w:rFonts w:ascii="Arial" w:hAnsi="Arial" w:cs="Arial"/>
          <w:b/>
          <w:bCs/>
          <w:sz w:val="22"/>
          <w:szCs w:val="22"/>
        </w:rPr>
      </w:pPr>
      <w:r w:rsidRPr="00844CF9">
        <w:rPr>
          <w:rFonts w:ascii="Arial" w:hAnsi="Arial" w:cs="Arial"/>
          <w:b/>
          <w:bCs/>
          <w:sz w:val="22"/>
          <w:szCs w:val="22"/>
        </w:rPr>
        <w:lastRenderedPageBreak/>
        <w:t xml:space="preserve">Travel </w:t>
      </w:r>
    </w:p>
    <w:p w14:paraId="6DF67DC9" w14:textId="77777777" w:rsidR="004B5990" w:rsidRDefault="004B5990" w:rsidP="004B5990">
      <w:pPr>
        <w:rPr>
          <w:rFonts w:ascii="Arial" w:hAnsi="Arial" w:cs="Arial"/>
          <w:sz w:val="22"/>
          <w:szCs w:val="22"/>
        </w:rPr>
      </w:pPr>
    </w:p>
    <w:p w14:paraId="3F579C14" w14:textId="64455CB5" w:rsidR="00A47059" w:rsidRPr="00844CF9" w:rsidRDefault="0074374E" w:rsidP="00A4705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56CDC">
        <w:rPr>
          <w:rFonts w:ascii="Arial" w:hAnsi="Arial" w:cs="Arial"/>
          <w:sz w:val="22"/>
          <w:szCs w:val="22"/>
        </w:rPr>
        <w:t>Most guests by now</w:t>
      </w:r>
      <w:r w:rsidR="008C6A0C">
        <w:rPr>
          <w:rFonts w:ascii="Arial" w:hAnsi="Arial" w:cs="Arial"/>
          <w:sz w:val="22"/>
          <w:szCs w:val="22"/>
        </w:rPr>
        <w:t xml:space="preserve"> will have made travel arrangements however i</w:t>
      </w:r>
      <w:r w:rsidR="00D239CF" w:rsidRPr="00844CF9">
        <w:rPr>
          <w:rFonts w:ascii="Arial" w:hAnsi="Arial" w:cs="Arial"/>
          <w:sz w:val="22"/>
          <w:szCs w:val="22"/>
        </w:rPr>
        <w:t xml:space="preserve">t is suggested that attendees travel by </w:t>
      </w:r>
      <w:r w:rsidR="00D239CF" w:rsidRPr="00844CF9">
        <w:rPr>
          <w:rFonts w:ascii="Arial" w:hAnsi="Arial" w:cs="Arial"/>
          <w:b/>
          <w:bCs/>
          <w:sz w:val="22"/>
          <w:szCs w:val="22"/>
        </w:rPr>
        <w:t>public transport</w:t>
      </w:r>
      <w:r w:rsidR="00D239CF" w:rsidRPr="00844CF9">
        <w:rPr>
          <w:rFonts w:ascii="Arial" w:hAnsi="Arial" w:cs="Arial"/>
          <w:sz w:val="22"/>
          <w:szCs w:val="22"/>
        </w:rPr>
        <w:t>.  There are good rail link</w:t>
      </w:r>
      <w:r w:rsidR="001C2BA8" w:rsidRPr="00844CF9">
        <w:rPr>
          <w:rFonts w:ascii="Arial" w:hAnsi="Arial" w:cs="Arial"/>
          <w:sz w:val="22"/>
          <w:szCs w:val="22"/>
        </w:rPr>
        <w:t>s</w:t>
      </w:r>
      <w:r w:rsidR="00991935">
        <w:rPr>
          <w:rFonts w:ascii="Arial" w:hAnsi="Arial" w:cs="Arial"/>
          <w:sz w:val="22"/>
          <w:szCs w:val="22"/>
        </w:rPr>
        <w:t xml:space="preserve"> </w:t>
      </w:r>
      <w:r w:rsidR="00D239CF" w:rsidRPr="00844CF9">
        <w:rPr>
          <w:rFonts w:ascii="Arial" w:hAnsi="Arial" w:cs="Arial"/>
          <w:sz w:val="22"/>
          <w:szCs w:val="22"/>
        </w:rPr>
        <w:t>into New Street Station</w:t>
      </w:r>
      <w:r w:rsidR="00844CF9" w:rsidRPr="00844CF9">
        <w:rPr>
          <w:rFonts w:ascii="Arial" w:hAnsi="Arial" w:cs="Arial"/>
          <w:sz w:val="22"/>
          <w:szCs w:val="22"/>
        </w:rPr>
        <w:t>, Station Street, B2 4QA</w:t>
      </w:r>
      <w:r w:rsidR="004A7B4A">
        <w:rPr>
          <w:rFonts w:ascii="Arial" w:hAnsi="Arial" w:cs="Arial"/>
          <w:sz w:val="22"/>
          <w:szCs w:val="22"/>
        </w:rPr>
        <w:t xml:space="preserve"> or Snow Hill Station, </w:t>
      </w:r>
      <w:r w:rsidR="003210E9">
        <w:rPr>
          <w:rFonts w:ascii="Arial" w:hAnsi="Arial" w:cs="Arial"/>
          <w:sz w:val="22"/>
          <w:szCs w:val="22"/>
        </w:rPr>
        <w:t>Colmore Row</w:t>
      </w:r>
      <w:r w:rsidR="00BD2C0B">
        <w:rPr>
          <w:rFonts w:ascii="Arial" w:hAnsi="Arial" w:cs="Arial"/>
          <w:sz w:val="22"/>
          <w:szCs w:val="22"/>
        </w:rPr>
        <w:t>, B3 2BJ</w:t>
      </w:r>
      <w:r w:rsidR="00D239CF" w:rsidRPr="00844CF9">
        <w:rPr>
          <w:rFonts w:ascii="Arial" w:hAnsi="Arial" w:cs="Arial"/>
          <w:sz w:val="22"/>
          <w:szCs w:val="22"/>
        </w:rPr>
        <w:t xml:space="preserve"> and </w:t>
      </w:r>
      <w:r w:rsidR="005356B2">
        <w:rPr>
          <w:rFonts w:ascii="Arial" w:hAnsi="Arial" w:cs="Arial"/>
          <w:sz w:val="22"/>
          <w:szCs w:val="22"/>
        </w:rPr>
        <w:t xml:space="preserve">via coach </w:t>
      </w:r>
      <w:r w:rsidR="0089008E" w:rsidRPr="00844CF9">
        <w:rPr>
          <w:rFonts w:ascii="Arial" w:hAnsi="Arial" w:cs="Arial"/>
          <w:sz w:val="22"/>
          <w:szCs w:val="22"/>
        </w:rPr>
        <w:t xml:space="preserve">into Birmingham Coach Station, Mill </w:t>
      </w:r>
      <w:r w:rsidR="0076195B">
        <w:rPr>
          <w:rFonts w:ascii="Arial" w:hAnsi="Arial" w:cs="Arial"/>
          <w:sz w:val="22"/>
          <w:szCs w:val="22"/>
        </w:rPr>
        <w:t>L</w:t>
      </w:r>
      <w:r w:rsidR="0089008E" w:rsidRPr="00844CF9">
        <w:rPr>
          <w:rFonts w:ascii="Arial" w:hAnsi="Arial" w:cs="Arial"/>
          <w:sz w:val="22"/>
          <w:szCs w:val="22"/>
        </w:rPr>
        <w:t>ane, B5</w:t>
      </w:r>
      <w:r w:rsidR="00BB748E" w:rsidRPr="00844CF9">
        <w:rPr>
          <w:rFonts w:ascii="Arial" w:hAnsi="Arial" w:cs="Arial"/>
          <w:sz w:val="22"/>
          <w:szCs w:val="22"/>
        </w:rPr>
        <w:t xml:space="preserve"> 6DD</w:t>
      </w:r>
      <w:r w:rsidR="00D239CF" w:rsidRPr="00844CF9">
        <w:rPr>
          <w:rFonts w:ascii="Arial" w:hAnsi="Arial" w:cs="Arial"/>
          <w:sz w:val="22"/>
          <w:szCs w:val="22"/>
        </w:rPr>
        <w:t xml:space="preserve">. </w:t>
      </w:r>
      <w:r w:rsidR="00616748" w:rsidRPr="00844CF9">
        <w:rPr>
          <w:rFonts w:ascii="Arial" w:hAnsi="Arial" w:cs="Arial"/>
          <w:sz w:val="22"/>
          <w:szCs w:val="22"/>
        </w:rPr>
        <w:t xml:space="preserve">There is no parking at the Hotel; however </w:t>
      </w:r>
      <w:r w:rsidR="00A47059" w:rsidRPr="00844CF9">
        <w:rPr>
          <w:rFonts w:ascii="Arial" w:hAnsi="Arial" w:cs="Arial"/>
          <w:sz w:val="22"/>
          <w:szCs w:val="22"/>
        </w:rPr>
        <w:t>local car parks are:</w:t>
      </w:r>
    </w:p>
    <w:p w14:paraId="1F0B76DF" w14:textId="77777777" w:rsidR="00A47059" w:rsidRPr="00844CF9" w:rsidRDefault="00A47059" w:rsidP="00A4705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78016699" w14:textId="09E0F239" w:rsidR="00A47059" w:rsidRPr="00844CF9" w:rsidRDefault="00A47059" w:rsidP="00844CF9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BD2C0B">
        <w:rPr>
          <w:rFonts w:ascii="Arial" w:hAnsi="Arial" w:cs="Arial"/>
          <w:b/>
          <w:bCs/>
          <w:sz w:val="22"/>
          <w:szCs w:val="22"/>
        </w:rPr>
        <w:t>B4 Car Park</w:t>
      </w:r>
      <w:r w:rsidR="00BD2C0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44CF9">
        <w:rPr>
          <w:rFonts w:ascii="Arial" w:hAnsi="Arial" w:cs="Arial"/>
          <w:sz w:val="22"/>
          <w:szCs w:val="22"/>
        </w:rPr>
        <w:t>Weaman</w:t>
      </w:r>
      <w:proofErr w:type="spellEnd"/>
      <w:r w:rsidRPr="00844CF9">
        <w:rPr>
          <w:rFonts w:ascii="Arial" w:hAnsi="Arial" w:cs="Arial"/>
          <w:sz w:val="22"/>
          <w:szCs w:val="22"/>
        </w:rPr>
        <w:t xml:space="preserve"> Street</w:t>
      </w:r>
      <w:r w:rsidR="00E33A48">
        <w:rPr>
          <w:rFonts w:ascii="Arial" w:hAnsi="Arial" w:cs="Arial"/>
          <w:sz w:val="22"/>
          <w:szCs w:val="22"/>
        </w:rPr>
        <w:t>,</w:t>
      </w:r>
      <w:r w:rsidRPr="00844CF9">
        <w:rPr>
          <w:rFonts w:ascii="Arial" w:hAnsi="Arial" w:cs="Arial"/>
          <w:sz w:val="22"/>
          <w:szCs w:val="22"/>
        </w:rPr>
        <w:t xml:space="preserve"> B4 6DG</w:t>
      </w:r>
      <w:r w:rsidR="001C2BA8" w:rsidRPr="00844CF9">
        <w:rPr>
          <w:rFonts w:ascii="Arial" w:hAnsi="Arial" w:cs="Arial"/>
          <w:sz w:val="22"/>
          <w:szCs w:val="22"/>
        </w:rPr>
        <w:t xml:space="preserve">. </w:t>
      </w:r>
      <w:r w:rsidRPr="00844CF9">
        <w:rPr>
          <w:rFonts w:ascii="Arial" w:hAnsi="Arial" w:cs="Arial"/>
          <w:sz w:val="22"/>
          <w:szCs w:val="22"/>
        </w:rPr>
        <w:t>Hotel guests benefit from 55% discount at B4 Car Park – you will need to register with the hotel reception on arrival.</w:t>
      </w:r>
    </w:p>
    <w:p w14:paraId="68C9FEA1" w14:textId="77777777" w:rsidR="00A47059" w:rsidRPr="00844CF9" w:rsidRDefault="00A47059" w:rsidP="00A4705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03ED68A1" w14:textId="706F9A47" w:rsidR="00D239CF" w:rsidRPr="00844CF9" w:rsidRDefault="00A47059" w:rsidP="00844CF9">
      <w:pPr>
        <w:spacing w:after="160" w:line="259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BD2C0B">
        <w:rPr>
          <w:rFonts w:ascii="Arial" w:hAnsi="Arial" w:cs="Arial"/>
          <w:b/>
          <w:bCs/>
          <w:sz w:val="22"/>
          <w:szCs w:val="22"/>
        </w:rPr>
        <w:t>Snow Hill Multi-Storey Car Park</w:t>
      </w:r>
      <w:r w:rsidR="00BD2C0B">
        <w:rPr>
          <w:rFonts w:ascii="Arial" w:hAnsi="Arial" w:cs="Arial"/>
          <w:sz w:val="22"/>
          <w:szCs w:val="22"/>
        </w:rPr>
        <w:t xml:space="preserve"> </w:t>
      </w:r>
      <w:r w:rsidR="00BD2C0B" w:rsidRPr="00BD2C0B">
        <w:rPr>
          <w:rFonts w:ascii="Arial" w:hAnsi="Arial" w:cs="Arial"/>
          <w:sz w:val="22"/>
          <w:szCs w:val="22"/>
        </w:rPr>
        <w:t>-</w:t>
      </w:r>
      <w:r w:rsidR="00BD2C0B">
        <w:rPr>
          <w:rFonts w:ascii="Arial" w:hAnsi="Arial" w:cs="Arial"/>
          <w:sz w:val="22"/>
          <w:szCs w:val="22"/>
        </w:rPr>
        <w:t xml:space="preserve"> </w:t>
      </w:r>
      <w:r w:rsidRPr="00844CF9">
        <w:rPr>
          <w:rFonts w:ascii="Arial" w:hAnsi="Arial" w:cs="Arial"/>
          <w:sz w:val="22"/>
          <w:szCs w:val="22"/>
        </w:rPr>
        <w:t>B3 2BJ</w:t>
      </w:r>
      <w:r w:rsidR="00E33A48">
        <w:rPr>
          <w:rFonts w:ascii="Arial" w:hAnsi="Arial" w:cs="Arial"/>
          <w:sz w:val="22"/>
          <w:szCs w:val="22"/>
        </w:rPr>
        <w:t>,</w:t>
      </w:r>
      <w:r w:rsidRPr="00844CF9">
        <w:rPr>
          <w:rFonts w:ascii="Arial" w:hAnsi="Arial" w:cs="Arial"/>
          <w:sz w:val="22"/>
          <w:szCs w:val="22"/>
        </w:rPr>
        <w:t xml:space="preserve"> is another option but not at a </w:t>
      </w:r>
      <w:r w:rsidR="001C2BA8" w:rsidRPr="00844CF9">
        <w:rPr>
          <w:rFonts w:ascii="Arial" w:hAnsi="Arial" w:cs="Arial"/>
          <w:sz w:val="22"/>
          <w:szCs w:val="22"/>
        </w:rPr>
        <w:t>discounted</w:t>
      </w:r>
      <w:r w:rsidRPr="00844CF9">
        <w:rPr>
          <w:rFonts w:ascii="Arial" w:hAnsi="Arial" w:cs="Arial"/>
          <w:sz w:val="22"/>
          <w:szCs w:val="22"/>
        </w:rPr>
        <w:t xml:space="preserve"> rate.</w:t>
      </w:r>
    </w:p>
    <w:p w14:paraId="0115E8CA" w14:textId="77777777" w:rsidR="00D32F6E" w:rsidRDefault="00D32F6E">
      <w:pPr>
        <w:rPr>
          <w:rFonts w:ascii="Arial" w:hAnsi="Arial" w:cs="Arial"/>
          <w:sz w:val="22"/>
          <w:szCs w:val="22"/>
        </w:rPr>
      </w:pPr>
    </w:p>
    <w:p w14:paraId="73C5346C" w14:textId="0731C353" w:rsidR="001C2AEE" w:rsidRPr="00BA263B" w:rsidRDefault="001C2AEE">
      <w:pPr>
        <w:rPr>
          <w:rFonts w:ascii="Arial" w:hAnsi="Arial" w:cs="Arial"/>
          <w:b/>
          <w:bCs/>
          <w:sz w:val="22"/>
          <w:szCs w:val="22"/>
        </w:rPr>
      </w:pPr>
      <w:r w:rsidRPr="00BA263B">
        <w:rPr>
          <w:rFonts w:ascii="Arial" w:hAnsi="Arial" w:cs="Arial"/>
          <w:b/>
          <w:bCs/>
          <w:sz w:val="22"/>
          <w:szCs w:val="22"/>
        </w:rPr>
        <w:t>Other Details</w:t>
      </w:r>
    </w:p>
    <w:p w14:paraId="0CBE7878" w14:textId="77777777" w:rsidR="001C2AEE" w:rsidRDefault="001C2AEE">
      <w:pPr>
        <w:rPr>
          <w:rFonts w:ascii="Arial" w:hAnsi="Arial" w:cs="Arial"/>
          <w:sz w:val="22"/>
          <w:szCs w:val="22"/>
        </w:rPr>
      </w:pPr>
    </w:p>
    <w:p w14:paraId="2A7BB8E9" w14:textId="53C3D5FF" w:rsidR="001C2AEE" w:rsidRDefault="004A5471">
      <w:pPr>
        <w:rPr>
          <w:rFonts w:ascii="Arial" w:hAnsi="Arial" w:cs="Arial"/>
          <w:sz w:val="22"/>
          <w:szCs w:val="22"/>
        </w:rPr>
      </w:pPr>
      <w:r w:rsidRPr="004A5471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5385A" w:rsidRPr="006A3CFC">
        <w:rPr>
          <w:rFonts w:ascii="Arial" w:hAnsi="Arial" w:cs="Arial"/>
          <w:b/>
          <w:bCs/>
          <w:sz w:val="22"/>
          <w:szCs w:val="22"/>
        </w:rPr>
        <w:t xml:space="preserve">QARANC Association </w:t>
      </w:r>
      <w:r w:rsidR="006A3CFC" w:rsidRPr="006A3CFC">
        <w:rPr>
          <w:rFonts w:ascii="Arial" w:hAnsi="Arial" w:cs="Arial"/>
          <w:b/>
          <w:bCs/>
          <w:sz w:val="22"/>
          <w:szCs w:val="22"/>
        </w:rPr>
        <w:t xml:space="preserve">Pin </w:t>
      </w:r>
      <w:r w:rsidR="00D5385A" w:rsidRPr="006A3CFC">
        <w:rPr>
          <w:rFonts w:ascii="Arial" w:hAnsi="Arial" w:cs="Arial"/>
          <w:b/>
          <w:bCs/>
          <w:sz w:val="22"/>
          <w:szCs w:val="22"/>
        </w:rPr>
        <w:t>B</w:t>
      </w:r>
      <w:r w:rsidR="006A3CFC" w:rsidRPr="006A3CFC">
        <w:rPr>
          <w:rFonts w:ascii="Arial" w:hAnsi="Arial" w:cs="Arial"/>
          <w:b/>
          <w:bCs/>
          <w:sz w:val="22"/>
          <w:szCs w:val="22"/>
        </w:rPr>
        <w:t>adge</w:t>
      </w:r>
      <w:r w:rsidR="006A3CFC">
        <w:rPr>
          <w:rFonts w:ascii="Arial" w:hAnsi="Arial" w:cs="Arial"/>
          <w:sz w:val="22"/>
          <w:szCs w:val="22"/>
        </w:rPr>
        <w:t xml:space="preserve">. </w:t>
      </w:r>
      <w:r w:rsidR="006069F1">
        <w:rPr>
          <w:rFonts w:ascii="Arial" w:hAnsi="Arial" w:cs="Arial"/>
          <w:sz w:val="22"/>
          <w:szCs w:val="22"/>
        </w:rPr>
        <w:t xml:space="preserve">The </w:t>
      </w:r>
      <w:r w:rsidR="00D51A0F">
        <w:rPr>
          <w:rFonts w:ascii="Arial" w:hAnsi="Arial" w:cs="Arial"/>
          <w:sz w:val="22"/>
          <w:szCs w:val="22"/>
        </w:rPr>
        <w:t xml:space="preserve">new </w:t>
      </w:r>
      <w:r w:rsidR="006069F1">
        <w:rPr>
          <w:rFonts w:ascii="Arial" w:hAnsi="Arial" w:cs="Arial"/>
          <w:sz w:val="22"/>
          <w:szCs w:val="22"/>
        </w:rPr>
        <w:t xml:space="preserve">QARANC Association lapel pin </w:t>
      </w:r>
      <w:r w:rsidR="003103DB">
        <w:rPr>
          <w:rFonts w:ascii="Arial" w:hAnsi="Arial" w:cs="Arial"/>
          <w:sz w:val="22"/>
          <w:szCs w:val="22"/>
        </w:rPr>
        <w:t>ba</w:t>
      </w:r>
      <w:r w:rsidR="00B84B27">
        <w:rPr>
          <w:rFonts w:ascii="Arial" w:hAnsi="Arial" w:cs="Arial"/>
          <w:sz w:val="22"/>
          <w:szCs w:val="22"/>
        </w:rPr>
        <w:t xml:space="preserve">dge </w:t>
      </w:r>
      <w:r w:rsidR="006069F1">
        <w:rPr>
          <w:rFonts w:ascii="Arial" w:hAnsi="Arial" w:cs="Arial"/>
          <w:sz w:val="22"/>
          <w:szCs w:val="22"/>
        </w:rPr>
        <w:t xml:space="preserve">with the Kings Crown </w:t>
      </w:r>
      <w:r w:rsidR="00D51A0F">
        <w:rPr>
          <w:rFonts w:ascii="Arial" w:hAnsi="Arial" w:cs="Arial"/>
          <w:sz w:val="22"/>
          <w:szCs w:val="22"/>
        </w:rPr>
        <w:t xml:space="preserve">will be </w:t>
      </w:r>
      <w:r w:rsidR="00BA263B">
        <w:rPr>
          <w:rFonts w:ascii="Arial" w:hAnsi="Arial" w:cs="Arial"/>
          <w:sz w:val="22"/>
          <w:szCs w:val="22"/>
        </w:rPr>
        <w:t>available</w:t>
      </w:r>
      <w:r w:rsidR="00D51A0F">
        <w:rPr>
          <w:rFonts w:ascii="Arial" w:hAnsi="Arial" w:cs="Arial"/>
          <w:sz w:val="22"/>
          <w:szCs w:val="22"/>
        </w:rPr>
        <w:t xml:space="preserve"> to purchase on the day. This will be £5 and is a cash only purchase. So if you intend to purchase one please ensure </w:t>
      </w:r>
      <w:r w:rsidR="00BA263B">
        <w:rPr>
          <w:rFonts w:ascii="Arial" w:hAnsi="Arial" w:cs="Arial"/>
          <w:sz w:val="22"/>
          <w:szCs w:val="22"/>
        </w:rPr>
        <w:t>you</w:t>
      </w:r>
      <w:r w:rsidR="00D51A0F">
        <w:rPr>
          <w:rFonts w:ascii="Arial" w:hAnsi="Arial" w:cs="Arial"/>
          <w:sz w:val="22"/>
          <w:szCs w:val="22"/>
        </w:rPr>
        <w:t xml:space="preserve"> have some </w:t>
      </w:r>
      <w:r w:rsidR="00BA263B">
        <w:rPr>
          <w:rFonts w:ascii="Arial" w:hAnsi="Arial" w:cs="Arial"/>
          <w:sz w:val="22"/>
          <w:szCs w:val="22"/>
        </w:rPr>
        <w:t xml:space="preserve">cash with you. </w:t>
      </w:r>
    </w:p>
    <w:p w14:paraId="2E715534" w14:textId="77777777" w:rsidR="00B84B27" w:rsidRDefault="00B84B27">
      <w:pPr>
        <w:rPr>
          <w:rFonts w:ascii="Arial" w:hAnsi="Arial" w:cs="Arial"/>
          <w:sz w:val="22"/>
          <w:szCs w:val="22"/>
        </w:rPr>
      </w:pPr>
    </w:p>
    <w:p w14:paraId="0E899672" w14:textId="090A5339" w:rsidR="00B84B27" w:rsidRDefault="004A5471">
      <w:pPr>
        <w:rPr>
          <w:rFonts w:ascii="Arial" w:hAnsi="Arial" w:cs="Arial"/>
          <w:sz w:val="22"/>
          <w:szCs w:val="22"/>
        </w:rPr>
      </w:pPr>
      <w:r w:rsidRPr="004A5471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84B27" w:rsidRPr="006A3CFC">
        <w:rPr>
          <w:rFonts w:ascii="Arial" w:hAnsi="Arial" w:cs="Arial"/>
          <w:b/>
          <w:bCs/>
          <w:sz w:val="22"/>
          <w:szCs w:val="22"/>
        </w:rPr>
        <w:t>Photographs</w:t>
      </w:r>
      <w:r w:rsidR="00B84B27">
        <w:rPr>
          <w:rFonts w:ascii="Arial" w:hAnsi="Arial" w:cs="Arial"/>
          <w:sz w:val="22"/>
          <w:szCs w:val="22"/>
        </w:rPr>
        <w:t xml:space="preserve">. We would welcome with your permission that any photos taken on the day </w:t>
      </w:r>
      <w:r w:rsidR="000703A3">
        <w:rPr>
          <w:rFonts w:ascii="Arial" w:hAnsi="Arial" w:cs="Arial"/>
          <w:sz w:val="22"/>
          <w:szCs w:val="22"/>
        </w:rPr>
        <w:t xml:space="preserve">at the lunch </w:t>
      </w:r>
      <w:r w:rsidR="00F9544A">
        <w:rPr>
          <w:rFonts w:ascii="Arial" w:hAnsi="Arial" w:cs="Arial"/>
          <w:sz w:val="22"/>
          <w:szCs w:val="22"/>
        </w:rPr>
        <w:t xml:space="preserve">are shared with us for use on our social </w:t>
      </w:r>
      <w:r w:rsidR="005D00FA">
        <w:rPr>
          <w:rFonts w:ascii="Arial" w:hAnsi="Arial" w:cs="Arial"/>
          <w:sz w:val="22"/>
          <w:szCs w:val="22"/>
        </w:rPr>
        <w:t>m</w:t>
      </w:r>
      <w:r w:rsidR="00F9544A">
        <w:rPr>
          <w:rFonts w:ascii="Arial" w:hAnsi="Arial" w:cs="Arial"/>
          <w:sz w:val="22"/>
          <w:szCs w:val="22"/>
        </w:rPr>
        <w:t xml:space="preserve">edia pages and </w:t>
      </w:r>
      <w:r w:rsidR="005D00FA">
        <w:rPr>
          <w:rFonts w:ascii="Arial" w:hAnsi="Arial" w:cs="Arial"/>
          <w:sz w:val="22"/>
          <w:szCs w:val="22"/>
        </w:rPr>
        <w:t xml:space="preserve">in </w:t>
      </w:r>
      <w:r w:rsidR="00D5385A">
        <w:rPr>
          <w:rFonts w:ascii="Arial" w:hAnsi="Arial" w:cs="Arial"/>
          <w:sz w:val="22"/>
          <w:szCs w:val="22"/>
        </w:rPr>
        <w:t xml:space="preserve">other presentations or publications. </w:t>
      </w:r>
      <w:r w:rsidR="005D00FA">
        <w:rPr>
          <w:rFonts w:ascii="Arial" w:hAnsi="Arial" w:cs="Arial"/>
          <w:sz w:val="22"/>
          <w:szCs w:val="22"/>
        </w:rPr>
        <w:t>Any</w:t>
      </w:r>
      <w:r w:rsidR="00D5385A">
        <w:rPr>
          <w:rFonts w:ascii="Arial" w:hAnsi="Arial" w:cs="Arial"/>
          <w:sz w:val="22"/>
          <w:szCs w:val="22"/>
        </w:rPr>
        <w:t xml:space="preserve"> photos you wish to share after the event are to be forwarded to </w:t>
      </w:r>
      <w:hyperlink r:id="rId15" w:history="1">
        <w:r w:rsidR="00D5385A" w:rsidRPr="00E1571E">
          <w:rPr>
            <w:rStyle w:val="Hyperlink"/>
            <w:rFonts w:ascii="Arial" w:hAnsi="Arial" w:cs="Arial"/>
            <w:sz w:val="22"/>
            <w:szCs w:val="22"/>
          </w:rPr>
          <w:t>manager@qarancassociation.org.uk</w:t>
        </w:r>
      </w:hyperlink>
      <w:r w:rsidR="00D5385A">
        <w:rPr>
          <w:rFonts w:ascii="Arial" w:hAnsi="Arial" w:cs="Arial"/>
          <w:sz w:val="22"/>
          <w:szCs w:val="22"/>
        </w:rPr>
        <w:t xml:space="preserve"> </w:t>
      </w:r>
    </w:p>
    <w:p w14:paraId="1AF8C10E" w14:textId="77777777" w:rsidR="001C2AEE" w:rsidRPr="00844CF9" w:rsidRDefault="001C2AEE">
      <w:pPr>
        <w:rPr>
          <w:rFonts w:ascii="Arial" w:hAnsi="Arial" w:cs="Arial"/>
          <w:sz w:val="22"/>
          <w:szCs w:val="22"/>
        </w:rPr>
      </w:pPr>
    </w:p>
    <w:p w14:paraId="60E53374" w14:textId="461AA98E" w:rsidR="005176DA" w:rsidRDefault="005176DA">
      <w:pPr>
        <w:rPr>
          <w:rFonts w:ascii="Arial" w:hAnsi="Arial" w:cs="Arial"/>
          <w:b/>
          <w:bCs/>
          <w:sz w:val="22"/>
          <w:szCs w:val="22"/>
        </w:rPr>
      </w:pPr>
      <w:r w:rsidRPr="00844CF9">
        <w:rPr>
          <w:rFonts w:ascii="Arial" w:hAnsi="Arial" w:cs="Arial"/>
          <w:b/>
          <w:bCs/>
          <w:sz w:val="22"/>
          <w:szCs w:val="22"/>
        </w:rPr>
        <w:t>Points of Contact</w:t>
      </w:r>
    </w:p>
    <w:p w14:paraId="6520638C" w14:textId="77777777" w:rsidR="008C187C" w:rsidRPr="00CE41B2" w:rsidRDefault="008C187C">
      <w:pPr>
        <w:rPr>
          <w:rFonts w:ascii="Arial" w:hAnsi="Arial" w:cs="Arial"/>
          <w:sz w:val="22"/>
          <w:szCs w:val="22"/>
        </w:rPr>
      </w:pPr>
    </w:p>
    <w:p w14:paraId="691796BC" w14:textId="48897846" w:rsidR="005D00FA" w:rsidRPr="00CE41B2" w:rsidRDefault="000703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5D00FA" w:rsidRPr="00CE41B2">
        <w:rPr>
          <w:rFonts w:ascii="Arial" w:hAnsi="Arial" w:cs="Arial"/>
          <w:sz w:val="22"/>
          <w:szCs w:val="22"/>
        </w:rPr>
        <w:t xml:space="preserve">If </w:t>
      </w:r>
      <w:r w:rsidR="00CE41B2" w:rsidRPr="00CE41B2">
        <w:rPr>
          <w:rFonts w:ascii="Arial" w:hAnsi="Arial" w:cs="Arial"/>
          <w:sz w:val="22"/>
          <w:szCs w:val="22"/>
        </w:rPr>
        <w:t>you</w:t>
      </w:r>
      <w:r w:rsidR="005D00FA" w:rsidRPr="00CE41B2">
        <w:rPr>
          <w:rFonts w:ascii="Arial" w:hAnsi="Arial" w:cs="Arial"/>
          <w:sz w:val="22"/>
          <w:szCs w:val="22"/>
        </w:rPr>
        <w:t xml:space="preserve"> have any questions then please contact us on</w:t>
      </w:r>
      <w:r>
        <w:rPr>
          <w:rFonts w:ascii="Arial" w:hAnsi="Arial" w:cs="Arial"/>
          <w:sz w:val="22"/>
          <w:szCs w:val="22"/>
        </w:rPr>
        <w:t>:</w:t>
      </w:r>
    </w:p>
    <w:p w14:paraId="1498F822" w14:textId="77777777" w:rsidR="00B35C36" w:rsidRDefault="00B35C36">
      <w:pPr>
        <w:rPr>
          <w:rFonts w:ascii="Arial" w:hAnsi="Arial" w:cs="Arial"/>
          <w:b/>
          <w:bCs/>
          <w:sz w:val="22"/>
          <w:szCs w:val="22"/>
        </w:rPr>
      </w:pPr>
    </w:p>
    <w:p w14:paraId="496654B0" w14:textId="35D44DAD" w:rsidR="005176DA" w:rsidRPr="00844CF9" w:rsidRDefault="000703A3" w:rsidP="000703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5677D" w:rsidRPr="00D5677D">
        <w:rPr>
          <w:rFonts w:ascii="Arial" w:hAnsi="Arial" w:cs="Arial"/>
          <w:b/>
          <w:bCs/>
          <w:sz w:val="22"/>
          <w:szCs w:val="22"/>
        </w:rPr>
        <w:t xml:space="preserve">Event </w:t>
      </w:r>
      <w:r w:rsidR="00F04512">
        <w:rPr>
          <w:rFonts w:ascii="Arial" w:hAnsi="Arial" w:cs="Arial"/>
          <w:b/>
          <w:bCs/>
          <w:sz w:val="22"/>
          <w:szCs w:val="22"/>
        </w:rPr>
        <w:t>C</w:t>
      </w:r>
      <w:r w:rsidR="00D5677D" w:rsidRPr="00D5677D">
        <w:rPr>
          <w:rFonts w:ascii="Arial" w:hAnsi="Arial" w:cs="Arial"/>
          <w:b/>
          <w:bCs/>
          <w:sz w:val="22"/>
          <w:szCs w:val="22"/>
        </w:rPr>
        <w:t>o-ordinator</w:t>
      </w:r>
      <w:r w:rsidR="00E30668">
        <w:rPr>
          <w:rFonts w:ascii="Arial" w:hAnsi="Arial" w:cs="Arial"/>
          <w:sz w:val="22"/>
          <w:szCs w:val="22"/>
        </w:rPr>
        <w:t xml:space="preserve">: </w:t>
      </w:r>
      <w:r w:rsidR="001B4AF4">
        <w:rPr>
          <w:rFonts w:ascii="Arial" w:hAnsi="Arial" w:cs="Arial"/>
          <w:b/>
          <w:bCs/>
          <w:sz w:val="22"/>
          <w:szCs w:val="22"/>
        </w:rPr>
        <w:t>Admin</w:t>
      </w:r>
      <w:r w:rsidR="00242C73">
        <w:rPr>
          <w:rFonts w:ascii="Arial" w:hAnsi="Arial" w:cs="Arial"/>
          <w:b/>
          <w:bCs/>
          <w:sz w:val="22"/>
          <w:szCs w:val="22"/>
        </w:rPr>
        <w:t>istration</w:t>
      </w:r>
      <w:r w:rsidR="001B4AF4">
        <w:rPr>
          <w:rFonts w:ascii="Arial" w:hAnsi="Arial" w:cs="Arial"/>
          <w:b/>
          <w:bCs/>
          <w:sz w:val="22"/>
          <w:szCs w:val="22"/>
        </w:rPr>
        <w:t xml:space="preserve"> Manager</w:t>
      </w:r>
      <w:r w:rsidR="00147B77" w:rsidRPr="00844CF9">
        <w:rPr>
          <w:rFonts w:ascii="Arial" w:hAnsi="Arial" w:cs="Arial"/>
          <w:sz w:val="22"/>
          <w:szCs w:val="22"/>
        </w:rPr>
        <w:t xml:space="preserve">: </w:t>
      </w:r>
      <w:r w:rsidR="00BE01C7" w:rsidRPr="00844CF9">
        <w:rPr>
          <w:rFonts w:ascii="Arial" w:hAnsi="Arial" w:cs="Arial"/>
          <w:sz w:val="22"/>
          <w:szCs w:val="22"/>
        </w:rPr>
        <w:t xml:space="preserve">Tracey Buckingham ARRC </w:t>
      </w:r>
      <w:hyperlink r:id="rId16" w:history="1">
        <w:r w:rsidRPr="00E1571E">
          <w:rPr>
            <w:rStyle w:val="Hyperlink"/>
            <w:rFonts w:ascii="Arial" w:hAnsi="Arial" w:cs="Arial"/>
            <w:sz w:val="22"/>
            <w:szCs w:val="22"/>
          </w:rPr>
          <w:t>manager@qarancassociation.org.uk</w:t>
        </w:r>
      </w:hyperlink>
    </w:p>
    <w:p w14:paraId="29F6C169" w14:textId="77777777" w:rsidR="007412A2" w:rsidRPr="00844CF9" w:rsidRDefault="007412A2">
      <w:pPr>
        <w:rPr>
          <w:rFonts w:ascii="Arial" w:hAnsi="Arial" w:cs="Arial"/>
          <w:sz w:val="22"/>
          <w:szCs w:val="22"/>
        </w:rPr>
      </w:pPr>
    </w:p>
    <w:p w14:paraId="7847FD6A" w14:textId="7F174E55" w:rsidR="007412A2" w:rsidRPr="001B4AF4" w:rsidRDefault="000703A3" w:rsidP="000703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D5677D" w:rsidRPr="00D5677D">
        <w:rPr>
          <w:rFonts w:ascii="Arial" w:hAnsi="Arial" w:cs="Arial"/>
          <w:b/>
          <w:bCs/>
          <w:sz w:val="22"/>
          <w:szCs w:val="22"/>
        </w:rPr>
        <w:t xml:space="preserve">Event </w:t>
      </w:r>
      <w:r w:rsidR="00F04512">
        <w:rPr>
          <w:rFonts w:ascii="Arial" w:hAnsi="Arial" w:cs="Arial"/>
          <w:b/>
          <w:bCs/>
          <w:sz w:val="22"/>
          <w:szCs w:val="22"/>
        </w:rPr>
        <w:t>S</w:t>
      </w:r>
      <w:r w:rsidR="00D5677D" w:rsidRPr="00D5677D">
        <w:rPr>
          <w:rFonts w:ascii="Arial" w:hAnsi="Arial" w:cs="Arial"/>
          <w:b/>
          <w:bCs/>
          <w:sz w:val="22"/>
          <w:szCs w:val="22"/>
        </w:rPr>
        <w:t>upport</w:t>
      </w:r>
      <w:r w:rsidR="00E30668">
        <w:rPr>
          <w:rFonts w:ascii="Arial" w:hAnsi="Arial" w:cs="Arial"/>
          <w:sz w:val="22"/>
          <w:szCs w:val="22"/>
        </w:rPr>
        <w:t xml:space="preserve">: </w:t>
      </w:r>
      <w:r w:rsidR="001B4AF4" w:rsidRPr="001B4AF4">
        <w:rPr>
          <w:rFonts w:ascii="Arial" w:hAnsi="Arial" w:cs="Arial"/>
          <w:b/>
          <w:bCs/>
          <w:sz w:val="22"/>
          <w:szCs w:val="22"/>
        </w:rPr>
        <w:t>Admin</w:t>
      </w:r>
      <w:r w:rsidR="00242C73">
        <w:rPr>
          <w:rFonts w:ascii="Arial" w:hAnsi="Arial" w:cs="Arial"/>
          <w:b/>
          <w:bCs/>
          <w:sz w:val="22"/>
          <w:szCs w:val="22"/>
        </w:rPr>
        <w:t>istration</w:t>
      </w:r>
      <w:r w:rsidR="001B4AF4" w:rsidRPr="001B4AF4">
        <w:rPr>
          <w:rFonts w:ascii="Arial" w:hAnsi="Arial" w:cs="Arial"/>
          <w:b/>
          <w:bCs/>
          <w:sz w:val="22"/>
          <w:szCs w:val="22"/>
        </w:rPr>
        <w:t xml:space="preserve"> Off</w:t>
      </w:r>
      <w:r w:rsidR="001B4AF4">
        <w:rPr>
          <w:rFonts w:ascii="Arial" w:hAnsi="Arial" w:cs="Arial"/>
          <w:b/>
          <w:bCs/>
          <w:sz w:val="22"/>
          <w:szCs w:val="22"/>
        </w:rPr>
        <w:t>icer:</w:t>
      </w:r>
      <w:r w:rsidR="00B07D00" w:rsidRPr="001B4AF4">
        <w:rPr>
          <w:rFonts w:ascii="Arial" w:hAnsi="Arial" w:cs="Arial"/>
          <w:sz w:val="22"/>
          <w:szCs w:val="22"/>
        </w:rPr>
        <w:t xml:space="preserve"> </w:t>
      </w:r>
      <w:r w:rsidR="00E33BF8" w:rsidRPr="001B4AF4">
        <w:rPr>
          <w:rFonts w:ascii="Arial" w:hAnsi="Arial" w:cs="Arial"/>
          <w:sz w:val="22"/>
          <w:szCs w:val="22"/>
        </w:rPr>
        <w:t xml:space="preserve">Alison Roberts </w:t>
      </w:r>
      <w:hyperlink r:id="rId17" w:history="1">
        <w:r w:rsidRPr="00E1571E">
          <w:rPr>
            <w:rStyle w:val="Hyperlink"/>
            <w:rFonts w:ascii="Arial" w:hAnsi="Arial" w:cs="Arial"/>
            <w:sz w:val="22"/>
            <w:szCs w:val="22"/>
          </w:rPr>
          <w:t>admin@qarancassociation.org.uk</w:t>
        </w:r>
      </w:hyperlink>
      <w:r w:rsidR="00E33BF8" w:rsidRPr="001B4AF4">
        <w:rPr>
          <w:rFonts w:ascii="Arial" w:hAnsi="Arial" w:cs="Arial"/>
          <w:sz w:val="22"/>
          <w:szCs w:val="22"/>
        </w:rPr>
        <w:t xml:space="preserve"> </w:t>
      </w:r>
    </w:p>
    <w:p w14:paraId="10F12CA0" w14:textId="3AACAA41" w:rsidR="00F8783D" w:rsidRDefault="00F8783D">
      <w:pPr>
        <w:rPr>
          <w:rFonts w:ascii="Arial" w:hAnsi="Arial" w:cs="Arial"/>
          <w:sz w:val="22"/>
          <w:szCs w:val="22"/>
        </w:rPr>
      </w:pPr>
    </w:p>
    <w:p w14:paraId="2901899E" w14:textId="77777777" w:rsidR="00CE41B2" w:rsidRDefault="00CE41B2">
      <w:pPr>
        <w:rPr>
          <w:rFonts w:ascii="Arial" w:hAnsi="Arial" w:cs="Arial"/>
          <w:sz w:val="22"/>
          <w:szCs w:val="22"/>
        </w:rPr>
      </w:pPr>
    </w:p>
    <w:p w14:paraId="6E5FB619" w14:textId="49771D8B" w:rsidR="00CE41B2" w:rsidRDefault="000703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CE41B2">
        <w:rPr>
          <w:rFonts w:ascii="Arial" w:hAnsi="Arial" w:cs="Arial"/>
          <w:sz w:val="22"/>
          <w:szCs w:val="22"/>
        </w:rPr>
        <w:t xml:space="preserve">Finally we look forward to seeing you on 27 April for </w:t>
      </w:r>
      <w:r w:rsidR="00A6405E">
        <w:rPr>
          <w:rFonts w:ascii="Arial" w:hAnsi="Arial" w:cs="Arial"/>
          <w:sz w:val="22"/>
          <w:szCs w:val="22"/>
        </w:rPr>
        <w:t>the 77</w:t>
      </w:r>
      <w:r w:rsidR="00A6405E" w:rsidRPr="00A6405E">
        <w:rPr>
          <w:rFonts w:ascii="Arial" w:hAnsi="Arial" w:cs="Arial"/>
          <w:sz w:val="22"/>
          <w:szCs w:val="22"/>
          <w:vertAlign w:val="superscript"/>
        </w:rPr>
        <w:t>th</w:t>
      </w:r>
      <w:r w:rsidR="00A6405E">
        <w:rPr>
          <w:rFonts w:ascii="Arial" w:hAnsi="Arial" w:cs="Arial"/>
          <w:sz w:val="22"/>
          <w:szCs w:val="22"/>
        </w:rPr>
        <w:t xml:space="preserve"> Reunion Lunch in the 75</w:t>
      </w:r>
      <w:r w:rsidR="00A6405E" w:rsidRPr="00A6405E">
        <w:rPr>
          <w:rFonts w:ascii="Arial" w:hAnsi="Arial" w:cs="Arial"/>
          <w:sz w:val="22"/>
          <w:szCs w:val="22"/>
          <w:vertAlign w:val="superscript"/>
        </w:rPr>
        <w:t>th</w:t>
      </w:r>
      <w:r w:rsidR="00A6405E">
        <w:rPr>
          <w:rFonts w:ascii="Arial" w:hAnsi="Arial" w:cs="Arial"/>
          <w:sz w:val="22"/>
          <w:szCs w:val="22"/>
        </w:rPr>
        <w:t xml:space="preserve"> year of the QARANC. So there is a great deal to celebrate and </w:t>
      </w:r>
      <w:r w:rsidR="0063366E">
        <w:rPr>
          <w:rFonts w:ascii="Arial" w:hAnsi="Arial" w:cs="Arial"/>
          <w:sz w:val="22"/>
          <w:szCs w:val="22"/>
        </w:rPr>
        <w:t xml:space="preserve">time </w:t>
      </w:r>
      <w:r w:rsidR="00A6405E">
        <w:rPr>
          <w:rFonts w:ascii="Arial" w:hAnsi="Arial" w:cs="Arial"/>
          <w:sz w:val="22"/>
          <w:szCs w:val="22"/>
        </w:rPr>
        <w:t>to catch u</w:t>
      </w:r>
      <w:r w:rsidR="0063366E">
        <w:rPr>
          <w:rFonts w:ascii="Arial" w:hAnsi="Arial" w:cs="Arial"/>
          <w:sz w:val="22"/>
          <w:szCs w:val="22"/>
        </w:rPr>
        <w:t xml:space="preserve">p </w:t>
      </w:r>
      <w:r w:rsidR="00A6405E">
        <w:rPr>
          <w:rFonts w:ascii="Arial" w:hAnsi="Arial" w:cs="Arial"/>
          <w:sz w:val="22"/>
          <w:szCs w:val="22"/>
        </w:rPr>
        <w:t xml:space="preserve">with friends past, current and present. </w:t>
      </w:r>
    </w:p>
    <w:p w14:paraId="69EC40DA" w14:textId="77777777" w:rsidR="00A6405E" w:rsidRDefault="00A6405E">
      <w:pPr>
        <w:rPr>
          <w:rFonts w:ascii="Arial" w:hAnsi="Arial" w:cs="Arial"/>
          <w:sz w:val="22"/>
          <w:szCs w:val="22"/>
        </w:rPr>
      </w:pPr>
    </w:p>
    <w:p w14:paraId="137DEBA6" w14:textId="1DDDA4A5" w:rsidR="00A6405E" w:rsidRDefault="00A64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 travels to </w:t>
      </w:r>
      <w:r w:rsidR="0063366E">
        <w:rPr>
          <w:rFonts w:ascii="Arial" w:hAnsi="Arial" w:cs="Arial"/>
          <w:sz w:val="22"/>
          <w:szCs w:val="22"/>
        </w:rPr>
        <w:t>Birmingham</w:t>
      </w:r>
      <w:r>
        <w:rPr>
          <w:rFonts w:ascii="Arial" w:hAnsi="Arial" w:cs="Arial"/>
          <w:sz w:val="22"/>
          <w:szCs w:val="22"/>
        </w:rPr>
        <w:t>.</w:t>
      </w:r>
    </w:p>
    <w:p w14:paraId="7910FF9D" w14:textId="77777777" w:rsidR="0063366E" w:rsidRDefault="0063366E">
      <w:pPr>
        <w:rPr>
          <w:rFonts w:ascii="Arial" w:hAnsi="Arial" w:cs="Arial"/>
          <w:sz w:val="22"/>
          <w:szCs w:val="22"/>
        </w:rPr>
      </w:pPr>
    </w:p>
    <w:p w14:paraId="3FA9D05A" w14:textId="042A6D9D" w:rsidR="0063366E" w:rsidRPr="00CE11F9" w:rsidRDefault="0063366E">
      <w:pPr>
        <w:rPr>
          <w:rFonts w:ascii="Bradley Hand ITC" w:hAnsi="Bradley Hand ITC" w:cs="Arial"/>
          <w:sz w:val="32"/>
          <w:szCs w:val="32"/>
        </w:rPr>
      </w:pPr>
      <w:r w:rsidRPr="00CE11F9">
        <w:rPr>
          <w:rFonts w:ascii="Bradley Hand ITC" w:hAnsi="Bradley Hand ITC" w:cs="Arial"/>
          <w:sz w:val="32"/>
          <w:szCs w:val="32"/>
        </w:rPr>
        <w:t xml:space="preserve">In friendship </w:t>
      </w:r>
    </w:p>
    <w:p w14:paraId="36EFF646" w14:textId="77777777" w:rsidR="00A6405E" w:rsidRDefault="00A6405E">
      <w:pPr>
        <w:rPr>
          <w:rFonts w:ascii="Arial" w:hAnsi="Arial" w:cs="Arial"/>
          <w:sz w:val="22"/>
          <w:szCs w:val="22"/>
        </w:rPr>
      </w:pPr>
    </w:p>
    <w:p w14:paraId="75440EB8" w14:textId="23D95992" w:rsidR="004B4416" w:rsidRPr="00CE11F9" w:rsidRDefault="004B4416">
      <w:pPr>
        <w:rPr>
          <w:rFonts w:ascii="Bradley Hand ITC" w:hAnsi="Bradley Hand ITC" w:cs="Arial"/>
          <w:i/>
          <w:iCs/>
          <w:color w:val="2E74B5" w:themeColor="accent1" w:themeShade="BF"/>
          <w:sz w:val="36"/>
          <w:szCs w:val="36"/>
        </w:rPr>
      </w:pPr>
      <w:r w:rsidRPr="00CE11F9">
        <w:rPr>
          <w:rFonts w:ascii="Bradley Hand ITC" w:hAnsi="Bradley Hand ITC" w:cs="Arial"/>
          <w:i/>
          <w:iCs/>
          <w:color w:val="2E74B5" w:themeColor="accent1" w:themeShade="BF"/>
          <w:sz w:val="36"/>
          <w:szCs w:val="36"/>
        </w:rPr>
        <w:t>Tracey Buckingham</w:t>
      </w:r>
    </w:p>
    <w:p w14:paraId="3A25A754" w14:textId="77777777" w:rsidR="004B4416" w:rsidRPr="00844CF9" w:rsidRDefault="004B4416">
      <w:pPr>
        <w:rPr>
          <w:rFonts w:ascii="Arial" w:hAnsi="Arial" w:cs="Arial"/>
          <w:sz w:val="22"/>
          <w:szCs w:val="22"/>
        </w:rPr>
      </w:pPr>
    </w:p>
    <w:p w14:paraId="2FB2EAA0" w14:textId="4628C753" w:rsidR="00410CF3" w:rsidRPr="00844CF9" w:rsidRDefault="00277491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Tracey Buckingham ARRC</w:t>
      </w:r>
    </w:p>
    <w:p w14:paraId="4D3E0034" w14:textId="51B9E0E2" w:rsidR="00410CF3" w:rsidRPr="00844CF9" w:rsidRDefault="00D4578D">
      <w:pPr>
        <w:rPr>
          <w:rFonts w:ascii="Arial" w:hAnsi="Arial" w:cs="Arial"/>
          <w:sz w:val="22"/>
          <w:szCs w:val="22"/>
        </w:rPr>
      </w:pPr>
      <w:r w:rsidRPr="00844CF9">
        <w:rPr>
          <w:rFonts w:ascii="Arial" w:hAnsi="Arial" w:cs="Arial"/>
          <w:sz w:val="22"/>
          <w:szCs w:val="22"/>
        </w:rPr>
        <w:t>Administration</w:t>
      </w:r>
      <w:r w:rsidR="00277491" w:rsidRPr="00844CF9">
        <w:rPr>
          <w:rFonts w:ascii="Arial" w:hAnsi="Arial" w:cs="Arial"/>
          <w:sz w:val="22"/>
          <w:szCs w:val="22"/>
        </w:rPr>
        <w:t xml:space="preserve"> Manager</w:t>
      </w:r>
    </w:p>
    <w:p w14:paraId="399F5175" w14:textId="77777777" w:rsidR="004B739F" w:rsidRPr="00844CF9" w:rsidRDefault="004B739F">
      <w:pPr>
        <w:rPr>
          <w:rFonts w:ascii="Arial" w:hAnsi="Arial" w:cs="Arial"/>
          <w:sz w:val="22"/>
          <w:szCs w:val="22"/>
        </w:rPr>
      </w:pPr>
    </w:p>
    <w:p w14:paraId="1247386D" w14:textId="77777777" w:rsidR="002009BA" w:rsidRDefault="002009BA">
      <w:pPr>
        <w:rPr>
          <w:rFonts w:ascii="Arial" w:hAnsi="Arial" w:cs="Arial"/>
          <w:sz w:val="22"/>
          <w:szCs w:val="22"/>
        </w:rPr>
      </w:pPr>
    </w:p>
    <w:p w14:paraId="7A1DE89B" w14:textId="77777777" w:rsidR="002009BA" w:rsidRDefault="002009BA">
      <w:pPr>
        <w:rPr>
          <w:rFonts w:ascii="Arial" w:hAnsi="Arial" w:cs="Arial"/>
          <w:sz w:val="22"/>
          <w:szCs w:val="22"/>
        </w:rPr>
      </w:pPr>
    </w:p>
    <w:p w14:paraId="3FD31FD6" w14:textId="1B42C5B5" w:rsidR="004B739F" w:rsidRPr="00844CF9" w:rsidRDefault="004B739F">
      <w:pPr>
        <w:rPr>
          <w:rFonts w:ascii="Arial" w:hAnsi="Arial" w:cs="Arial"/>
          <w:sz w:val="22"/>
          <w:szCs w:val="22"/>
        </w:rPr>
      </w:pPr>
    </w:p>
    <w:p w14:paraId="52A7631A" w14:textId="77777777" w:rsidR="004B739F" w:rsidRPr="00844CF9" w:rsidRDefault="004B739F">
      <w:pPr>
        <w:rPr>
          <w:rFonts w:ascii="Arial" w:hAnsi="Arial" w:cs="Arial"/>
          <w:sz w:val="22"/>
          <w:szCs w:val="22"/>
        </w:rPr>
      </w:pPr>
    </w:p>
    <w:p w14:paraId="0EF0D9B8" w14:textId="54965CC0" w:rsidR="00410CF3" w:rsidRPr="00844CF9" w:rsidRDefault="00410CF3" w:rsidP="009C2206">
      <w:pPr>
        <w:jc w:val="center"/>
        <w:rPr>
          <w:rFonts w:ascii="Arial" w:hAnsi="Arial" w:cs="Arial"/>
          <w:sz w:val="22"/>
          <w:szCs w:val="22"/>
          <w:u w:val="single"/>
        </w:rPr>
      </w:pPr>
    </w:p>
    <w:sectPr w:rsidR="00410CF3" w:rsidRPr="00844CF9" w:rsidSect="001E1D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BC" w14:textId="77777777" w:rsidR="001E1D60" w:rsidRDefault="001E1D60">
      <w:r>
        <w:separator/>
      </w:r>
    </w:p>
  </w:endnote>
  <w:endnote w:type="continuationSeparator" w:id="0">
    <w:p w14:paraId="5081C544" w14:textId="77777777" w:rsidR="001E1D60" w:rsidRDefault="001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Cambria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FE65" w14:textId="77777777" w:rsidR="009C2206" w:rsidRDefault="009C2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95E8" w14:textId="77777777" w:rsidR="00AE5DB5" w:rsidRDefault="00AE5DB5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1B21" w14:textId="77777777" w:rsidR="009C2206" w:rsidRDefault="009C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5033" w14:textId="77777777" w:rsidR="001E1D60" w:rsidRDefault="001E1D60">
      <w:r>
        <w:separator/>
      </w:r>
    </w:p>
  </w:footnote>
  <w:footnote w:type="continuationSeparator" w:id="0">
    <w:p w14:paraId="3887714B" w14:textId="77777777" w:rsidR="001E1D60" w:rsidRDefault="001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E0E8" w14:textId="77777777" w:rsidR="009C2206" w:rsidRDefault="009C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316" w14:textId="4CA64F2F" w:rsidR="009C2206" w:rsidRDefault="009C2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C22E" w14:textId="77777777" w:rsidR="009C2206" w:rsidRDefault="009C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F72"/>
    <w:multiLevelType w:val="hybridMultilevel"/>
    <w:tmpl w:val="91226B06"/>
    <w:lvl w:ilvl="0" w:tplc="A6EE845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78C"/>
    <w:multiLevelType w:val="hybridMultilevel"/>
    <w:tmpl w:val="EB28ED20"/>
    <w:lvl w:ilvl="0" w:tplc="01E28D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62791C">
      <w:start w:val="1"/>
      <w:numFmt w:val="lowerLetter"/>
      <w:lvlText w:val="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44AC5"/>
    <w:multiLevelType w:val="hybridMultilevel"/>
    <w:tmpl w:val="37F8730A"/>
    <w:lvl w:ilvl="0" w:tplc="661A89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70C"/>
    <w:multiLevelType w:val="hybridMultilevel"/>
    <w:tmpl w:val="48487E22"/>
    <w:lvl w:ilvl="0" w:tplc="07220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45EC2"/>
    <w:multiLevelType w:val="multilevel"/>
    <w:tmpl w:val="B552922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651BA"/>
    <w:multiLevelType w:val="hybridMultilevel"/>
    <w:tmpl w:val="19FC5C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10AAA"/>
    <w:multiLevelType w:val="hybridMultilevel"/>
    <w:tmpl w:val="D186A732"/>
    <w:lvl w:ilvl="0" w:tplc="0B32D0E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6483F"/>
    <w:multiLevelType w:val="hybridMultilevel"/>
    <w:tmpl w:val="CDE6813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A3E3D"/>
    <w:multiLevelType w:val="hybridMultilevel"/>
    <w:tmpl w:val="28C44D24"/>
    <w:lvl w:ilvl="0" w:tplc="78C243D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4072E"/>
    <w:multiLevelType w:val="hybridMultilevel"/>
    <w:tmpl w:val="4D063ED0"/>
    <w:lvl w:ilvl="0" w:tplc="9B98C594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025E7"/>
    <w:multiLevelType w:val="multilevel"/>
    <w:tmpl w:val="28C44D24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D6AA2"/>
    <w:multiLevelType w:val="multilevel"/>
    <w:tmpl w:val="91226B06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D41D5"/>
    <w:multiLevelType w:val="hybridMultilevel"/>
    <w:tmpl w:val="714874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F7957"/>
    <w:multiLevelType w:val="hybridMultilevel"/>
    <w:tmpl w:val="EB28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53B"/>
    <w:multiLevelType w:val="hybridMultilevel"/>
    <w:tmpl w:val="DFD8E468"/>
    <w:lvl w:ilvl="0" w:tplc="40EE3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02712"/>
    <w:multiLevelType w:val="hybridMultilevel"/>
    <w:tmpl w:val="52A0229E"/>
    <w:lvl w:ilvl="0" w:tplc="E6C4B4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81640"/>
    <w:multiLevelType w:val="hybridMultilevel"/>
    <w:tmpl w:val="5C04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0323C"/>
    <w:multiLevelType w:val="hybridMultilevel"/>
    <w:tmpl w:val="AB7E8AC0"/>
    <w:lvl w:ilvl="0" w:tplc="79D680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E20E7"/>
    <w:multiLevelType w:val="multilevel"/>
    <w:tmpl w:val="37F8730A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344EF"/>
    <w:multiLevelType w:val="hybridMultilevel"/>
    <w:tmpl w:val="E52AF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5067C"/>
    <w:multiLevelType w:val="multilevel"/>
    <w:tmpl w:val="4D063ED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3494E"/>
    <w:multiLevelType w:val="multilevel"/>
    <w:tmpl w:val="067862B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E6456"/>
    <w:multiLevelType w:val="hybridMultilevel"/>
    <w:tmpl w:val="067862B2"/>
    <w:lvl w:ilvl="0" w:tplc="661A89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440DC"/>
    <w:multiLevelType w:val="hybridMultilevel"/>
    <w:tmpl w:val="98F8EC7C"/>
    <w:lvl w:ilvl="0" w:tplc="F954A1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47173"/>
    <w:multiLevelType w:val="hybridMultilevel"/>
    <w:tmpl w:val="4CF0FE6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A61309"/>
    <w:multiLevelType w:val="hybridMultilevel"/>
    <w:tmpl w:val="2DCC73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AA56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235212">
    <w:abstractNumId w:val="1"/>
  </w:num>
  <w:num w:numId="2" w16cid:durableId="401725">
    <w:abstractNumId w:val="0"/>
  </w:num>
  <w:num w:numId="3" w16cid:durableId="1568761805">
    <w:abstractNumId w:val="8"/>
  </w:num>
  <w:num w:numId="4" w16cid:durableId="1375496554">
    <w:abstractNumId w:val="4"/>
  </w:num>
  <w:num w:numId="5" w16cid:durableId="1432815117">
    <w:abstractNumId w:val="10"/>
  </w:num>
  <w:num w:numId="6" w16cid:durableId="2029326526">
    <w:abstractNumId w:val="22"/>
  </w:num>
  <w:num w:numId="7" w16cid:durableId="971398827">
    <w:abstractNumId w:val="11"/>
  </w:num>
  <w:num w:numId="8" w16cid:durableId="1481925421">
    <w:abstractNumId w:val="9"/>
  </w:num>
  <w:num w:numId="9" w16cid:durableId="950092140">
    <w:abstractNumId w:val="21"/>
  </w:num>
  <w:num w:numId="10" w16cid:durableId="2086756537">
    <w:abstractNumId w:val="2"/>
  </w:num>
  <w:num w:numId="11" w16cid:durableId="1279220356">
    <w:abstractNumId w:val="18"/>
  </w:num>
  <w:num w:numId="12" w16cid:durableId="369843653">
    <w:abstractNumId w:val="20"/>
  </w:num>
  <w:num w:numId="13" w16cid:durableId="166894270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0749048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396193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028377">
    <w:abstractNumId w:val="15"/>
  </w:num>
  <w:num w:numId="17" w16cid:durableId="120541351">
    <w:abstractNumId w:val="12"/>
  </w:num>
  <w:num w:numId="18" w16cid:durableId="2000190769">
    <w:abstractNumId w:val="6"/>
  </w:num>
  <w:num w:numId="19" w16cid:durableId="1188368991">
    <w:abstractNumId w:val="24"/>
  </w:num>
  <w:num w:numId="20" w16cid:durableId="1496337603">
    <w:abstractNumId w:val="23"/>
  </w:num>
  <w:num w:numId="21" w16cid:durableId="957759002">
    <w:abstractNumId w:val="7"/>
  </w:num>
  <w:num w:numId="22" w16cid:durableId="353921237">
    <w:abstractNumId w:val="3"/>
  </w:num>
  <w:num w:numId="23" w16cid:durableId="488178295">
    <w:abstractNumId w:val="14"/>
  </w:num>
  <w:num w:numId="24" w16cid:durableId="1274701943">
    <w:abstractNumId w:val="5"/>
  </w:num>
  <w:num w:numId="25" w16cid:durableId="1550722848">
    <w:abstractNumId w:val="13"/>
  </w:num>
  <w:num w:numId="26" w16cid:durableId="869563082">
    <w:abstractNumId w:val="19"/>
  </w:num>
  <w:num w:numId="27" w16cid:durableId="1767383927">
    <w:abstractNumId w:val="17"/>
  </w:num>
  <w:num w:numId="28" w16cid:durableId="101464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F3"/>
    <w:rsid w:val="00001A91"/>
    <w:rsid w:val="0002086A"/>
    <w:rsid w:val="000317C1"/>
    <w:rsid w:val="000341C5"/>
    <w:rsid w:val="00035F42"/>
    <w:rsid w:val="000628D4"/>
    <w:rsid w:val="000703A3"/>
    <w:rsid w:val="00082874"/>
    <w:rsid w:val="00084C81"/>
    <w:rsid w:val="00097E8A"/>
    <w:rsid w:val="000B1FFD"/>
    <w:rsid w:val="000D1E60"/>
    <w:rsid w:val="000F008B"/>
    <w:rsid w:val="000F4E42"/>
    <w:rsid w:val="00100D95"/>
    <w:rsid w:val="00113169"/>
    <w:rsid w:val="00124650"/>
    <w:rsid w:val="00134DCD"/>
    <w:rsid w:val="001360F4"/>
    <w:rsid w:val="001420FF"/>
    <w:rsid w:val="00147B77"/>
    <w:rsid w:val="00156369"/>
    <w:rsid w:val="001564F0"/>
    <w:rsid w:val="001717D9"/>
    <w:rsid w:val="001A2EF4"/>
    <w:rsid w:val="001B4AF4"/>
    <w:rsid w:val="001C2AEE"/>
    <w:rsid w:val="001C2BA8"/>
    <w:rsid w:val="001E1D60"/>
    <w:rsid w:val="002009BA"/>
    <w:rsid w:val="00207B8E"/>
    <w:rsid w:val="0021535B"/>
    <w:rsid w:val="00220D6F"/>
    <w:rsid w:val="0022639D"/>
    <w:rsid w:val="00237D02"/>
    <w:rsid w:val="00242C73"/>
    <w:rsid w:val="00264AD2"/>
    <w:rsid w:val="00265F43"/>
    <w:rsid w:val="00271599"/>
    <w:rsid w:val="00277491"/>
    <w:rsid w:val="00281ED1"/>
    <w:rsid w:val="00284A2F"/>
    <w:rsid w:val="00285D26"/>
    <w:rsid w:val="00286BB9"/>
    <w:rsid w:val="00292CBB"/>
    <w:rsid w:val="0029495C"/>
    <w:rsid w:val="002A3CC6"/>
    <w:rsid w:val="002A713B"/>
    <w:rsid w:val="002C496E"/>
    <w:rsid w:val="002D2008"/>
    <w:rsid w:val="002D6C7D"/>
    <w:rsid w:val="002D7EC2"/>
    <w:rsid w:val="002F1E34"/>
    <w:rsid w:val="002F2864"/>
    <w:rsid w:val="002F7C9B"/>
    <w:rsid w:val="003103DB"/>
    <w:rsid w:val="003210E9"/>
    <w:rsid w:val="00322162"/>
    <w:rsid w:val="00331FE8"/>
    <w:rsid w:val="003330B7"/>
    <w:rsid w:val="00341EBA"/>
    <w:rsid w:val="0035589E"/>
    <w:rsid w:val="003558FF"/>
    <w:rsid w:val="003763F8"/>
    <w:rsid w:val="003A40FA"/>
    <w:rsid w:val="003A446D"/>
    <w:rsid w:val="003A64CE"/>
    <w:rsid w:val="003B581D"/>
    <w:rsid w:val="003B7253"/>
    <w:rsid w:val="003C26C8"/>
    <w:rsid w:val="003C7400"/>
    <w:rsid w:val="003E09C3"/>
    <w:rsid w:val="003F37DF"/>
    <w:rsid w:val="00410CF3"/>
    <w:rsid w:val="00410EA5"/>
    <w:rsid w:val="00445DD1"/>
    <w:rsid w:val="00447B0F"/>
    <w:rsid w:val="00467E09"/>
    <w:rsid w:val="004721AA"/>
    <w:rsid w:val="00476CBA"/>
    <w:rsid w:val="00484C60"/>
    <w:rsid w:val="004A066F"/>
    <w:rsid w:val="004A5471"/>
    <w:rsid w:val="004A7B4A"/>
    <w:rsid w:val="004A7B64"/>
    <w:rsid w:val="004B0106"/>
    <w:rsid w:val="004B15DC"/>
    <w:rsid w:val="004B4416"/>
    <w:rsid w:val="004B5990"/>
    <w:rsid w:val="004B739F"/>
    <w:rsid w:val="004D1677"/>
    <w:rsid w:val="004D5CBB"/>
    <w:rsid w:val="004D77C7"/>
    <w:rsid w:val="004E792B"/>
    <w:rsid w:val="0050080A"/>
    <w:rsid w:val="005176DA"/>
    <w:rsid w:val="00521806"/>
    <w:rsid w:val="0053262D"/>
    <w:rsid w:val="005356B2"/>
    <w:rsid w:val="00555F77"/>
    <w:rsid w:val="005632CD"/>
    <w:rsid w:val="00574C2D"/>
    <w:rsid w:val="0057742D"/>
    <w:rsid w:val="0058377C"/>
    <w:rsid w:val="005A1EFB"/>
    <w:rsid w:val="005C7292"/>
    <w:rsid w:val="005D00FA"/>
    <w:rsid w:val="005D6050"/>
    <w:rsid w:val="005D6B39"/>
    <w:rsid w:val="005E0094"/>
    <w:rsid w:val="005E2FB2"/>
    <w:rsid w:val="006069F1"/>
    <w:rsid w:val="00616748"/>
    <w:rsid w:val="0062184C"/>
    <w:rsid w:val="0063366E"/>
    <w:rsid w:val="0063685E"/>
    <w:rsid w:val="00674782"/>
    <w:rsid w:val="00686061"/>
    <w:rsid w:val="00696BD3"/>
    <w:rsid w:val="006A066E"/>
    <w:rsid w:val="006A3CFC"/>
    <w:rsid w:val="006D04FC"/>
    <w:rsid w:val="006E4B80"/>
    <w:rsid w:val="006F69A0"/>
    <w:rsid w:val="006F6E64"/>
    <w:rsid w:val="006F7387"/>
    <w:rsid w:val="007069EA"/>
    <w:rsid w:val="00707827"/>
    <w:rsid w:val="00710300"/>
    <w:rsid w:val="00716558"/>
    <w:rsid w:val="007178C0"/>
    <w:rsid w:val="00722E25"/>
    <w:rsid w:val="007317C3"/>
    <w:rsid w:val="0073345D"/>
    <w:rsid w:val="00733F1B"/>
    <w:rsid w:val="00735A8D"/>
    <w:rsid w:val="00737237"/>
    <w:rsid w:val="007412A2"/>
    <w:rsid w:val="0074374E"/>
    <w:rsid w:val="007509F6"/>
    <w:rsid w:val="0076195B"/>
    <w:rsid w:val="00763C79"/>
    <w:rsid w:val="00764770"/>
    <w:rsid w:val="0076635D"/>
    <w:rsid w:val="00770399"/>
    <w:rsid w:val="007776F7"/>
    <w:rsid w:val="007A6D17"/>
    <w:rsid w:val="007B0495"/>
    <w:rsid w:val="007B3EEA"/>
    <w:rsid w:val="007D0995"/>
    <w:rsid w:val="007E1FD4"/>
    <w:rsid w:val="008046C5"/>
    <w:rsid w:val="008168B6"/>
    <w:rsid w:val="00835CEF"/>
    <w:rsid w:val="00843EEB"/>
    <w:rsid w:val="00844CF9"/>
    <w:rsid w:val="00851A01"/>
    <w:rsid w:val="00854BB3"/>
    <w:rsid w:val="00862E8E"/>
    <w:rsid w:val="008842E1"/>
    <w:rsid w:val="00887821"/>
    <w:rsid w:val="0089008E"/>
    <w:rsid w:val="00897CE1"/>
    <w:rsid w:val="008B4ABE"/>
    <w:rsid w:val="008C187C"/>
    <w:rsid w:val="008C644E"/>
    <w:rsid w:val="008C6A0C"/>
    <w:rsid w:val="008D1C7D"/>
    <w:rsid w:val="008D4033"/>
    <w:rsid w:val="00903DC4"/>
    <w:rsid w:val="009244CA"/>
    <w:rsid w:val="00927350"/>
    <w:rsid w:val="009302DA"/>
    <w:rsid w:val="00940614"/>
    <w:rsid w:val="00942DA1"/>
    <w:rsid w:val="00951A6D"/>
    <w:rsid w:val="00956CDC"/>
    <w:rsid w:val="00960FE0"/>
    <w:rsid w:val="00977D3A"/>
    <w:rsid w:val="009915C2"/>
    <w:rsid w:val="00991935"/>
    <w:rsid w:val="009A2DE0"/>
    <w:rsid w:val="009A36D9"/>
    <w:rsid w:val="009A4543"/>
    <w:rsid w:val="009A478F"/>
    <w:rsid w:val="009C2206"/>
    <w:rsid w:val="009D004E"/>
    <w:rsid w:val="009D126C"/>
    <w:rsid w:val="009D70B1"/>
    <w:rsid w:val="009E150A"/>
    <w:rsid w:val="009E69CC"/>
    <w:rsid w:val="009F4059"/>
    <w:rsid w:val="00A07293"/>
    <w:rsid w:val="00A32DB4"/>
    <w:rsid w:val="00A47059"/>
    <w:rsid w:val="00A54922"/>
    <w:rsid w:val="00A55F94"/>
    <w:rsid w:val="00A60486"/>
    <w:rsid w:val="00A634A0"/>
    <w:rsid w:val="00A6405E"/>
    <w:rsid w:val="00A765CF"/>
    <w:rsid w:val="00A823F7"/>
    <w:rsid w:val="00A85F94"/>
    <w:rsid w:val="00A87C18"/>
    <w:rsid w:val="00A9473E"/>
    <w:rsid w:val="00A960D4"/>
    <w:rsid w:val="00A97EA9"/>
    <w:rsid w:val="00AA16D0"/>
    <w:rsid w:val="00AA4001"/>
    <w:rsid w:val="00AB286C"/>
    <w:rsid w:val="00AD3A87"/>
    <w:rsid w:val="00AE5DB5"/>
    <w:rsid w:val="00AF2F22"/>
    <w:rsid w:val="00AF67D6"/>
    <w:rsid w:val="00AF7706"/>
    <w:rsid w:val="00B0657A"/>
    <w:rsid w:val="00B07D00"/>
    <w:rsid w:val="00B12AAD"/>
    <w:rsid w:val="00B2011E"/>
    <w:rsid w:val="00B21EE9"/>
    <w:rsid w:val="00B26C63"/>
    <w:rsid w:val="00B35C36"/>
    <w:rsid w:val="00B41B66"/>
    <w:rsid w:val="00B447C1"/>
    <w:rsid w:val="00B50398"/>
    <w:rsid w:val="00B516CE"/>
    <w:rsid w:val="00B52DCD"/>
    <w:rsid w:val="00B84B27"/>
    <w:rsid w:val="00B9011D"/>
    <w:rsid w:val="00B91460"/>
    <w:rsid w:val="00B931E3"/>
    <w:rsid w:val="00BA263B"/>
    <w:rsid w:val="00BB5BFC"/>
    <w:rsid w:val="00BB7281"/>
    <w:rsid w:val="00BB748E"/>
    <w:rsid w:val="00BD08CF"/>
    <w:rsid w:val="00BD2C0B"/>
    <w:rsid w:val="00BE01C7"/>
    <w:rsid w:val="00BE5854"/>
    <w:rsid w:val="00BF1A75"/>
    <w:rsid w:val="00C050F7"/>
    <w:rsid w:val="00C06653"/>
    <w:rsid w:val="00C50935"/>
    <w:rsid w:val="00C563D2"/>
    <w:rsid w:val="00CA0DA4"/>
    <w:rsid w:val="00CA554A"/>
    <w:rsid w:val="00CA6741"/>
    <w:rsid w:val="00CB3A77"/>
    <w:rsid w:val="00CD2E26"/>
    <w:rsid w:val="00CE11F9"/>
    <w:rsid w:val="00CE41B2"/>
    <w:rsid w:val="00CE58A4"/>
    <w:rsid w:val="00CE6061"/>
    <w:rsid w:val="00D239CF"/>
    <w:rsid w:val="00D31B55"/>
    <w:rsid w:val="00D32F6E"/>
    <w:rsid w:val="00D360E2"/>
    <w:rsid w:val="00D4578D"/>
    <w:rsid w:val="00D51A0F"/>
    <w:rsid w:val="00D52F1C"/>
    <w:rsid w:val="00D5385A"/>
    <w:rsid w:val="00D5677D"/>
    <w:rsid w:val="00D77995"/>
    <w:rsid w:val="00D82D71"/>
    <w:rsid w:val="00D83B53"/>
    <w:rsid w:val="00D9308C"/>
    <w:rsid w:val="00DA2C4B"/>
    <w:rsid w:val="00DA2E2D"/>
    <w:rsid w:val="00DA3F57"/>
    <w:rsid w:val="00DA5529"/>
    <w:rsid w:val="00DC55A5"/>
    <w:rsid w:val="00DC6F2E"/>
    <w:rsid w:val="00DE5713"/>
    <w:rsid w:val="00E05343"/>
    <w:rsid w:val="00E1111F"/>
    <w:rsid w:val="00E118E3"/>
    <w:rsid w:val="00E147A3"/>
    <w:rsid w:val="00E24BFD"/>
    <w:rsid w:val="00E30668"/>
    <w:rsid w:val="00E33A48"/>
    <w:rsid w:val="00E33BF8"/>
    <w:rsid w:val="00E45EEB"/>
    <w:rsid w:val="00E57031"/>
    <w:rsid w:val="00E7334A"/>
    <w:rsid w:val="00E73BE9"/>
    <w:rsid w:val="00E77E67"/>
    <w:rsid w:val="00E8367A"/>
    <w:rsid w:val="00E86251"/>
    <w:rsid w:val="00E87081"/>
    <w:rsid w:val="00E94F92"/>
    <w:rsid w:val="00EA4ACD"/>
    <w:rsid w:val="00EB076F"/>
    <w:rsid w:val="00EB1514"/>
    <w:rsid w:val="00EB2112"/>
    <w:rsid w:val="00EB39E9"/>
    <w:rsid w:val="00EC1ED2"/>
    <w:rsid w:val="00EC6A4C"/>
    <w:rsid w:val="00ED6B9E"/>
    <w:rsid w:val="00EF0E20"/>
    <w:rsid w:val="00EF2DD7"/>
    <w:rsid w:val="00F022B4"/>
    <w:rsid w:val="00F03920"/>
    <w:rsid w:val="00F04512"/>
    <w:rsid w:val="00F059DA"/>
    <w:rsid w:val="00F06CBA"/>
    <w:rsid w:val="00F10106"/>
    <w:rsid w:val="00F1526F"/>
    <w:rsid w:val="00F1537C"/>
    <w:rsid w:val="00F26058"/>
    <w:rsid w:val="00F4085C"/>
    <w:rsid w:val="00F55F9A"/>
    <w:rsid w:val="00F60473"/>
    <w:rsid w:val="00F63FC9"/>
    <w:rsid w:val="00F706B0"/>
    <w:rsid w:val="00F820FD"/>
    <w:rsid w:val="00F8783D"/>
    <w:rsid w:val="00F9544A"/>
    <w:rsid w:val="00FA0A8F"/>
    <w:rsid w:val="00FA6F89"/>
    <w:rsid w:val="00FB2670"/>
    <w:rsid w:val="00FB2D24"/>
    <w:rsid w:val="00FC0FDE"/>
    <w:rsid w:val="00FC57D9"/>
    <w:rsid w:val="00FD4A8A"/>
    <w:rsid w:val="00FD64D5"/>
    <w:rsid w:val="00FE0AA3"/>
    <w:rsid w:val="00FE63BC"/>
    <w:rsid w:val="00FF308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F24AC"/>
  <w15:docId w15:val="{C5ECEC9B-0193-4C4E-95C6-20630816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98"/>
    <w:rPr>
      <w:lang w:val="en-GB" w:eastAsia="en-GB"/>
    </w:rPr>
  </w:style>
  <w:style w:type="paragraph" w:styleId="Heading1">
    <w:name w:val="heading 1"/>
    <w:basedOn w:val="Normal"/>
    <w:next w:val="Normal"/>
    <w:qFormat/>
    <w:rsid w:val="00B50398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B50398"/>
    <w:pPr>
      <w:keepNext/>
      <w:ind w:left="72" w:hanging="72"/>
      <w:jc w:val="center"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B5039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50398"/>
    <w:pPr>
      <w:keepNext/>
      <w:outlineLvl w:val="3"/>
    </w:pPr>
    <w:rPr>
      <w:rFonts w:ascii="Arial" w:hAnsi="Arial" w:cs="Arial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398"/>
    <w:rPr>
      <w:b/>
      <w:sz w:val="32"/>
    </w:rPr>
  </w:style>
  <w:style w:type="paragraph" w:styleId="BodyText2">
    <w:name w:val="Body Text 2"/>
    <w:basedOn w:val="Normal"/>
    <w:rsid w:val="00B50398"/>
    <w:rPr>
      <w:sz w:val="24"/>
    </w:rPr>
  </w:style>
  <w:style w:type="paragraph" w:styleId="BodyText3">
    <w:name w:val="Body Text 3"/>
    <w:basedOn w:val="Normal"/>
    <w:rsid w:val="00B50398"/>
    <w:pPr>
      <w:jc w:val="both"/>
    </w:pPr>
    <w:rPr>
      <w:sz w:val="24"/>
    </w:rPr>
  </w:style>
  <w:style w:type="paragraph" w:styleId="Header">
    <w:name w:val="header"/>
    <w:basedOn w:val="Normal"/>
    <w:rsid w:val="00B50398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503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0398"/>
  </w:style>
  <w:style w:type="character" w:styleId="Hyperlink">
    <w:name w:val="Hyperlink"/>
    <w:uiPriority w:val="99"/>
    <w:rsid w:val="00B50398"/>
    <w:rPr>
      <w:color w:val="0000FF"/>
      <w:u w:val="single"/>
    </w:rPr>
  </w:style>
  <w:style w:type="paragraph" w:styleId="BalloonText">
    <w:name w:val="Balloon Text"/>
    <w:basedOn w:val="Normal"/>
    <w:semiHidden/>
    <w:rsid w:val="00B50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398"/>
    <w:pPr>
      <w:ind w:left="720"/>
    </w:pPr>
  </w:style>
  <w:style w:type="table" w:styleId="TableGrid">
    <w:name w:val="Table Grid"/>
    <w:basedOn w:val="TableNormal"/>
    <w:rsid w:val="00D9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B4416"/>
    <w:pPr>
      <w:spacing w:after="200" w:line="276" w:lineRule="auto"/>
    </w:pPr>
    <w:rPr>
      <w:rFonts w:ascii="System Font" w:eastAsia="ヒラギノ角ゴ Pro W3" w:hAnsi="System Font"/>
      <w:color w:val="00000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B4416"/>
    <w:rPr>
      <w:rFonts w:ascii="System Font" w:eastAsia="ヒラギノ角ゴ Pro W3" w:hAnsi="System Font"/>
      <w:color w:val="000000"/>
      <w:lang w:val="en-GB" w:eastAsia="en-US"/>
    </w:rPr>
  </w:style>
  <w:style w:type="character" w:styleId="FootnoteReference">
    <w:name w:val="footnote reference"/>
    <w:rsid w:val="004B441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41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ager@qarancassociation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admin@qarancassociation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nager@qarancassociation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nager@qarancassociation.org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grandhotelbirmingham.co.uk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  <SharedWithUsers xmlns="900f88ad-dbc7-4ee8-9520-6278526c78e6">
      <UserInfo>
        <DisplayName>Alison Roberts</DisplayName>
        <AccountId>16</AccountId>
        <AccountType/>
      </UserInfo>
      <UserInfo>
        <DisplayName>Tracey Buckingham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8" ma:contentTypeDescription="Create a new document." ma:contentTypeScope="" ma:versionID="e0dcb04c37c05e7415bf18de43a81694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543bbb972830b6f65a43ba02fae3f3c0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3286B-C57A-43C9-AD67-A81861309D1C}">
  <ds:schemaRefs>
    <ds:schemaRef ds:uri="http://schemas.microsoft.com/office/2006/metadata/properties"/>
    <ds:schemaRef ds:uri="http://schemas.microsoft.com/office/infopath/2007/PartnerControls"/>
    <ds:schemaRef ds:uri="c373e30f-a820-4fa0-92d0-046fc0abb21d"/>
    <ds:schemaRef ds:uri="900f88ad-dbc7-4ee8-9520-6278526c78e6"/>
  </ds:schemaRefs>
</ds:datastoreItem>
</file>

<file path=customXml/itemProps2.xml><?xml version="1.0" encoding="utf-8"?>
<ds:datastoreItem xmlns:ds="http://schemas.openxmlformats.org/officeDocument/2006/customXml" ds:itemID="{2C743254-BC30-4DCE-A8A9-55252EA8C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7DC9AE-8CA1-4D56-9CBC-0BB377BD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e30f-a820-4fa0-92d0-046fc0abb21d"/>
    <ds:schemaRef ds:uri="900f88ad-dbc7-4ee8-9520-6278526c7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FBCD9-C4E8-4231-B3FA-78CE9206E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 PAST &amp; PRESENT ASSOCIATION</vt:lpstr>
    </vt:vector>
  </TitlesOfParts>
  <Company>Personal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 PAST &amp; PRESENT ASSOCIATION</dc:title>
  <dc:creator>Alex Saunders</dc:creator>
  <cp:lastModifiedBy>Tracey Buckingham</cp:lastModifiedBy>
  <cp:revision>56</cp:revision>
  <cp:lastPrinted>2024-04-05T14:53:00Z</cp:lastPrinted>
  <dcterms:created xsi:type="dcterms:W3CDTF">2024-03-21T08:42:00Z</dcterms:created>
  <dcterms:modified xsi:type="dcterms:W3CDTF">2024-04-05T14:54:00Z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  <property fmtid="{D5CDD505-2E9C-101B-9397-08002B2CF9AE}" pid="3" name="MediaServiceImageTags">
    <vt:lpwstr/>
  </property>
</Properties>
</file>